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182" w:rsidRDefault="009C23FB">
      <w:r>
        <w:rPr>
          <w:noProof/>
          <w:lang w:eastAsia="fr-FR"/>
        </w:rPr>
        <w:drawing>
          <wp:anchor distT="0" distB="0" distL="114300" distR="114300" simplePos="0" relativeHeight="251663360" behindDoc="1" locked="0" layoutInCell="1" allowOverlap="1">
            <wp:simplePos x="0" y="0"/>
            <wp:positionH relativeFrom="column">
              <wp:posOffset>1752600</wp:posOffset>
            </wp:positionH>
            <wp:positionV relativeFrom="paragraph">
              <wp:posOffset>-361950</wp:posOffset>
            </wp:positionV>
            <wp:extent cx="3057525" cy="1266825"/>
            <wp:effectExtent l="19050" t="0" r="9525" b="0"/>
            <wp:wrapSquare wrapText="bothSides"/>
            <wp:docPr id="2" name="Image 1" descr="C:\Users\c.destombes\Desktop\logo vil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stombes\Desktop\logo ville.png"/>
                    <pic:cNvPicPr>
                      <a:picLocks noChangeAspect="1" noChangeArrowheads="1"/>
                    </pic:cNvPicPr>
                  </pic:nvPicPr>
                  <pic:blipFill>
                    <a:blip r:embed="rId8" cstate="print"/>
                    <a:srcRect/>
                    <a:stretch>
                      <a:fillRect/>
                    </a:stretch>
                  </pic:blipFill>
                  <pic:spPr bwMode="auto">
                    <a:xfrm>
                      <a:off x="0" y="0"/>
                      <a:ext cx="3057525" cy="1266825"/>
                    </a:xfrm>
                    <a:prstGeom prst="rect">
                      <a:avLst/>
                    </a:prstGeom>
                    <a:noFill/>
                    <a:ln w="9525">
                      <a:noFill/>
                      <a:miter lim="800000"/>
                      <a:headEnd/>
                      <a:tailEnd/>
                    </a:ln>
                  </pic:spPr>
                </pic:pic>
              </a:graphicData>
            </a:graphic>
          </wp:anchor>
        </w:drawing>
      </w:r>
    </w:p>
    <w:p w:rsidR="008834BC" w:rsidRDefault="008834BC"/>
    <w:p w:rsidR="000962B2" w:rsidRDefault="000962B2"/>
    <w:p w:rsidR="008834BC" w:rsidRDefault="00A23783">
      <w:r>
        <w:rPr>
          <w:noProof/>
        </w:rPr>
        <w:pict>
          <v:shapetype id="_x0000_t202" coordsize="21600,21600" o:spt="202" path="m,l,21600r21600,l21600,xe">
            <v:stroke joinstyle="miter"/>
            <v:path gradientshapeok="t" o:connecttype="rect"/>
          </v:shapetype>
          <v:shape id="_x0000_s1026" type="#_x0000_t202" style="position:absolute;margin-left:-3pt;margin-top:16.3pt;width:464.25pt;height:107.55pt;z-index:251660288;mso-width-relative:margin;mso-height-relative:margin">
            <v:textbox>
              <w:txbxContent>
                <w:p w:rsidR="009816A7" w:rsidRPr="00B54EB8" w:rsidRDefault="009816A7" w:rsidP="005D5525">
                  <w:pPr>
                    <w:spacing w:after="0" w:line="240" w:lineRule="auto"/>
                    <w:jc w:val="center"/>
                    <w:rPr>
                      <w:b/>
                      <w:sz w:val="36"/>
                      <w:szCs w:val="36"/>
                      <w:u w:val="single"/>
                    </w:rPr>
                  </w:pPr>
                  <w:r w:rsidRPr="00B54EB8">
                    <w:rPr>
                      <w:b/>
                      <w:sz w:val="36"/>
                      <w:szCs w:val="36"/>
                      <w:u w:val="single"/>
                    </w:rPr>
                    <w:t xml:space="preserve">Dossier de candidature </w:t>
                  </w:r>
                </w:p>
                <w:p w:rsidR="009816A7" w:rsidRPr="00B54EB8" w:rsidRDefault="009816A7" w:rsidP="005D5525">
                  <w:pPr>
                    <w:spacing w:after="0" w:line="240" w:lineRule="auto"/>
                    <w:jc w:val="center"/>
                    <w:rPr>
                      <w:b/>
                      <w:sz w:val="36"/>
                      <w:szCs w:val="36"/>
                      <w:u w:val="single"/>
                    </w:rPr>
                  </w:pPr>
                  <w:r w:rsidRPr="00B54EB8">
                    <w:rPr>
                      <w:b/>
                      <w:sz w:val="36"/>
                      <w:szCs w:val="36"/>
                      <w:u w:val="single"/>
                    </w:rPr>
                    <w:t>Conseil de Jeunes de Décines-Charpieu</w:t>
                  </w:r>
                </w:p>
                <w:p w:rsidR="009816A7" w:rsidRPr="00B54EB8" w:rsidRDefault="009816A7" w:rsidP="005D5525">
                  <w:pPr>
                    <w:spacing w:after="0" w:line="240" w:lineRule="auto"/>
                    <w:jc w:val="center"/>
                    <w:rPr>
                      <w:b/>
                      <w:sz w:val="26"/>
                      <w:szCs w:val="26"/>
                    </w:rPr>
                  </w:pPr>
                  <w:r w:rsidRPr="00B54EB8">
                    <w:rPr>
                      <w:b/>
                      <w:sz w:val="26"/>
                      <w:szCs w:val="26"/>
                    </w:rPr>
                    <w:sym w:font="Wingdings" w:char="F0E0"/>
                  </w:r>
                  <w:r w:rsidRPr="00B54EB8">
                    <w:rPr>
                      <w:b/>
                      <w:sz w:val="26"/>
                      <w:szCs w:val="26"/>
                    </w:rPr>
                    <w:t xml:space="preserve"> A retourner à l’Espace Jeunes (ou par mail à : </w:t>
                  </w:r>
                  <w:r>
                    <w:rPr>
                      <w:b/>
                      <w:sz w:val="26"/>
                      <w:szCs w:val="26"/>
                    </w:rPr>
                    <w:t>a.lacoffrette</w:t>
                  </w:r>
                  <w:r w:rsidRPr="00B54EB8">
                    <w:rPr>
                      <w:b/>
                      <w:sz w:val="26"/>
                      <w:szCs w:val="26"/>
                    </w:rPr>
                    <w:t>@mairie-decines.fr)</w:t>
                  </w:r>
                </w:p>
                <w:p w:rsidR="009816A7" w:rsidRPr="00B54EB8" w:rsidRDefault="009816A7" w:rsidP="005D5525">
                  <w:pPr>
                    <w:spacing w:after="0" w:line="240" w:lineRule="auto"/>
                    <w:jc w:val="center"/>
                    <w:rPr>
                      <w:b/>
                      <w:sz w:val="26"/>
                      <w:szCs w:val="26"/>
                    </w:rPr>
                  </w:pPr>
                  <w:r>
                    <w:rPr>
                      <w:b/>
                      <w:sz w:val="26"/>
                      <w:szCs w:val="26"/>
                    </w:rPr>
                    <w:t>1</w:t>
                  </w:r>
                  <w:r w:rsidRPr="00B54EB8">
                    <w:rPr>
                      <w:b/>
                      <w:sz w:val="26"/>
                      <w:szCs w:val="26"/>
                    </w:rPr>
                    <w:t xml:space="preserve"> avenue Jean Macé </w:t>
                  </w:r>
                  <w:r>
                    <w:rPr>
                      <w:b/>
                      <w:sz w:val="26"/>
                      <w:szCs w:val="26"/>
                    </w:rPr>
                    <w:t>(locaux temporaires)</w:t>
                  </w:r>
                </w:p>
                <w:p w:rsidR="009816A7" w:rsidRPr="00B54EB8" w:rsidRDefault="009816A7" w:rsidP="005D5525">
                  <w:pPr>
                    <w:spacing w:after="0" w:line="240" w:lineRule="auto"/>
                    <w:jc w:val="center"/>
                    <w:rPr>
                      <w:b/>
                      <w:sz w:val="28"/>
                      <w:szCs w:val="36"/>
                    </w:rPr>
                  </w:pPr>
                  <w:r w:rsidRPr="00B54EB8">
                    <w:rPr>
                      <w:b/>
                      <w:sz w:val="28"/>
                      <w:szCs w:val="36"/>
                    </w:rPr>
                    <w:sym w:font="Wingdings 2" w:char="F027"/>
                  </w:r>
                  <w:r w:rsidRPr="00B54EB8">
                    <w:rPr>
                      <w:b/>
                      <w:sz w:val="28"/>
                      <w:szCs w:val="36"/>
                    </w:rPr>
                    <w:t xml:space="preserve"> 04 37 42 10 20</w:t>
                  </w:r>
                </w:p>
              </w:txbxContent>
            </v:textbox>
          </v:shape>
        </w:pict>
      </w:r>
      <w:r>
        <w:rPr>
          <w:noProof/>
        </w:rPr>
        <w:pict>
          <v:shape id="_x0000_s1027" type="#_x0000_t202" style="position:absolute;margin-left:461.25pt;margin-top:16.3pt;width:74.95pt;height:107.55pt;z-index:251662336;mso-width-relative:margin;mso-height-relative:margin">
            <v:textbox>
              <w:txbxContent>
                <w:p w:rsidR="009816A7" w:rsidRDefault="009816A7" w:rsidP="003F02E7">
                  <w:pPr>
                    <w:jc w:val="center"/>
                  </w:pPr>
                  <w:r>
                    <w:t>Photo d’identité</w:t>
                  </w:r>
                </w:p>
              </w:txbxContent>
            </v:textbox>
          </v:shape>
        </w:pict>
      </w:r>
    </w:p>
    <w:p w:rsidR="00E82490" w:rsidRDefault="00E82490" w:rsidP="005575B1">
      <w:pPr>
        <w:spacing w:after="0" w:line="240" w:lineRule="auto"/>
        <w:jc w:val="both"/>
      </w:pPr>
    </w:p>
    <w:p w:rsidR="00BA433F" w:rsidRDefault="00BA433F" w:rsidP="005575B1">
      <w:pPr>
        <w:spacing w:after="0" w:line="240" w:lineRule="auto"/>
        <w:jc w:val="both"/>
      </w:pPr>
    </w:p>
    <w:p w:rsidR="008834BC" w:rsidRDefault="008834BC" w:rsidP="005575B1">
      <w:pPr>
        <w:spacing w:after="0" w:line="240" w:lineRule="auto"/>
        <w:jc w:val="both"/>
      </w:pPr>
    </w:p>
    <w:p w:rsidR="005D5525" w:rsidRDefault="005D5525" w:rsidP="0081092A">
      <w:pPr>
        <w:tabs>
          <w:tab w:val="left" w:pos="567"/>
          <w:tab w:val="left" w:leader="dot" w:pos="7938"/>
        </w:tabs>
        <w:spacing w:after="0" w:line="360" w:lineRule="auto"/>
        <w:jc w:val="both"/>
      </w:pPr>
    </w:p>
    <w:p w:rsidR="006E3203" w:rsidRDefault="006E3203" w:rsidP="003F02E7">
      <w:pPr>
        <w:tabs>
          <w:tab w:val="left" w:pos="567"/>
          <w:tab w:val="left" w:leader="dot" w:pos="7938"/>
        </w:tabs>
        <w:spacing w:after="0" w:line="240" w:lineRule="auto"/>
        <w:jc w:val="both"/>
      </w:pPr>
    </w:p>
    <w:p w:rsidR="003B7F95" w:rsidRDefault="003B7F95" w:rsidP="003F02E7">
      <w:pPr>
        <w:tabs>
          <w:tab w:val="left" w:pos="567"/>
          <w:tab w:val="left" w:leader="dot" w:pos="7938"/>
        </w:tabs>
        <w:spacing w:after="0" w:line="240" w:lineRule="auto"/>
        <w:jc w:val="both"/>
      </w:pPr>
    </w:p>
    <w:p w:rsidR="003F02E7" w:rsidRDefault="003F02E7" w:rsidP="003F02E7">
      <w:pPr>
        <w:tabs>
          <w:tab w:val="left" w:pos="567"/>
          <w:tab w:val="left" w:leader="dot" w:pos="7938"/>
        </w:tabs>
        <w:spacing w:after="0" w:line="240" w:lineRule="auto"/>
        <w:jc w:val="both"/>
      </w:pPr>
    </w:p>
    <w:p w:rsidR="003F02E7" w:rsidRDefault="003F02E7" w:rsidP="003F02E7">
      <w:pPr>
        <w:tabs>
          <w:tab w:val="left" w:pos="567"/>
          <w:tab w:val="left" w:leader="dot" w:pos="7938"/>
        </w:tabs>
        <w:spacing w:after="0" w:line="240" w:lineRule="auto"/>
        <w:jc w:val="both"/>
      </w:pPr>
    </w:p>
    <w:p w:rsidR="000962B2" w:rsidRDefault="000962B2" w:rsidP="0081092A">
      <w:pPr>
        <w:tabs>
          <w:tab w:val="left" w:pos="567"/>
          <w:tab w:val="left" w:leader="dot" w:pos="7938"/>
        </w:tabs>
        <w:spacing w:after="0" w:line="360" w:lineRule="auto"/>
        <w:jc w:val="both"/>
        <w:rPr>
          <w:sz w:val="24"/>
        </w:rPr>
      </w:pPr>
    </w:p>
    <w:p w:rsidR="00BB1AED" w:rsidRPr="009C23FB" w:rsidRDefault="005575B1" w:rsidP="0081092A">
      <w:pPr>
        <w:tabs>
          <w:tab w:val="left" w:pos="567"/>
          <w:tab w:val="left" w:leader="dot" w:pos="7938"/>
        </w:tabs>
        <w:spacing w:after="0" w:line="360" w:lineRule="auto"/>
        <w:jc w:val="both"/>
        <w:rPr>
          <w:sz w:val="24"/>
        </w:rPr>
      </w:pPr>
      <w:r w:rsidRPr="009C23FB">
        <w:rPr>
          <w:sz w:val="24"/>
        </w:rPr>
        <w:t xml:space="preserve">Nom : </w:t>
      </w:r>
      <w:r w:rsidR="008834BC" w:rsidRPr="009C23FB">
        <w:rPr>
          <w:sz w:val="24"/>
        </w:rPr>
        <w:tab/>
      </w:r>
    </w:p>
    <w:p w:rsidR="008834BC" w:rsidRPr="009C23FB" w:rsidRDefault="008834BC" w:rsidP="0081092A">
      <w:pPr>
        <w:tabs>
          <w:tab w:val="left" w:pos="567"/>
          <w:tab w:val="left" w:leader="dot" w:pos="7938"/>
        </w:tabs>
        <w:spacing w:after="0" w:line="360" w:lineRule="auto"/>
        <w:jc w:val="both"/>
        <w:rPr>
          <w:sz w:val="24"/>
        </w:rPr>
      </w:pPr>
      <w:r w:rsidRPr="009C23FB">
        <w:rPr>
          <w:sz w:val="24"/>
        </w:rPr>
        <w:t xml:space="preserve">Prénom : </w:t>
      </w:r>
      <w:r w:rsidRPr="009C23FB">
        <w:rPr>
          <w:sz w:val="24"/>
        </w:rPr>
        <w:tab/>
      </w:r>
    </w:p>
    <w:p w:rsidR="00BB1AED" w:rsidRPr="009C23FB" w:rsidRDefault="00BB1AED" w:rsidP="00061134">
      <w:pPr>
        <w:tabs>
          <w:tab w:val="left" w:pos="3402"/>
          <w:tab w:val="left" w:leader="dot" w:pos="4536"/>
          <w:tab w:val="left" w:leader="dot" w:pos="5670"/>
          <w:tab w:val="left" w:leader="dot" w:pos="6804"/>
          <w:tab w:val="left" w:pos="7655"/>
          <w:tab w:val="left" w:leader="dot" w:pos="9072"/>
        </w:tabs>
        <w:spacing w:after="0" w:line="360" w:lineRule="auto"/>
        <w:jc w:val="both"/>
        <w:rPr>
          <w:sz w:val="24"/>
        </w:rPr>
      </w:pPr>
      <w:r w:rsidRPr="009C23FB">
        <w:rPr>
          <w:sz w:val="24"/>
        </w:rPr>
        <w:t>Date de naissance</w:t>
      </w:r>
      <w:r w:rsidR="00FA2AE4">
        <w:rPr>
          <w:sz w:val="24"/>
        </w:rPr>
        <w:t xml:space="preserve"> </w:t>
      </w:r>
      <w:r w:rsidRPr="009C23FB">
        <w:rPr>
          <w:sz w:val="24"/>
        </w:rPr>
        <w:t xml:space="preserve">: </w:t>
      </w:r>
      <w:r w:rsidR="008834BC" w:rsidRPr="009C23FB">
        <w:rPr>
          <w:sz w:val="24"/>
        </w:rPr>
        <w:tab/>
      </w:r>
      <w:r w:rsidR="008834BC" w:rsidRPr="009C23FB">
        <w:rPr>
          <w:sz w:val="24"/>
        </w:rPr>
        <w:tab/>
        <w:t>/</w:t>
      </w:r>
      <w:r w:rsidR="008834BC" w:rsidRPr="009C23FB">
        <w:rPr>
          <w:sz w:val="24"/>
        </w:rPr>
        <w:tab/>
        <w:t>/</w:t>
      </w:r>
      <w:r w:rsidR="008834BC" w:rsidRPr="009C23FB">
        <w:rPr>
          <w:sz w:val="24"/>
        </w:rPr>
        <w:tab/>
      </w:r>
      <w:r w:rsidR="008834BC" w:rsidRPr="009C23FB">
        <w:rPr>
          <w:sz w:val="24"/>
        </w:rPr>
        <w:tab/>
      </w:r>
      <w:r w:rsidR="000962B2">
        <w:rPr>
          <w:sz w:val="24"/>
        </w:rPr>
        <w:t xml:space="preserve">Age : </w:t>
      </w:r>
      <w:r w:rsidR="00061134" w:rsidRPr="009C23FB">
        <w:rPr>
          <w:sz w:val="24"/>
        </w:rPr>
        <w:tab/>
      </w:r>
      <w:r w:rsidR="008834BC" w:rsidRPr="009C23FB">
        <w:rPr>
          <w:sz w:val="24"/>
        </w:rPr>
        <w:t>ans</w:t>
      </w:r>
    </w:p>
    <w:p w:rsidR="00BB1AED" w:rsidRPr="009C23FB" w:rsidRDefault="00FA2AE4" w:rsidP="008834BC">
      <w:pPr>
        <w:tabs>
          <w:tab w:val="left" w:pos="1418"/>
          <w:tab w:val="left" w:pos="4536"/>
        </w:tabs>
        <w:jc w:val="both"/>
        <w:rPr>
          <w:sz w:val="24"/>
        </w:rPr>
      </w:pPr>
      <w:r>
        <w:rPr>
          <w:sz w:val="24"/>
        </w:rPr>
        <w:t>Vous êtes</w:t>
      </w:r>
      <w:r w:rsidR="008834BC" w:rsidRPr="009C23FB">
        <w:rPr>
          <w:sz w:val="24"/>
        </w:rPr>
        <w:t xml:space="preserve"> : </w:t>
      </w:r>
      <w:r w:rsidR="008834BC" w:rsidRPr="009C23FB">
        <w:rPr>
          <w:sz w:val="24"/>
        </w:rPr>
        <w:tab/>
      </w:r>
      <w:r w:rsidR="008834BC" w:rsidRPr="009C23FB">
        <w:rPr>
          <w:sz w:val="24"/>
        </w:rPr>
        <w:sym w:font="Wingdings" w:char="F072"/>
      </w:r>
      <w:r w:rsidR="00BB1AED" w:rsidRPr="009C23FB">
        <w:rPr>
          <w:sz w:val="24"/>
        </w:rPr>
        <w:t xml:space="preserve"> </w:t>
      </w:r>
      <w:proofErr w:type="spellStart"/>
      <w:r w:rsidR="00BB1AED" w:rsidRPr="009C23FB">
        <w:rPr>
          <w:sz w:val="24"/>
        </w:rPr>
        <w:t>Collégien</w:t>
      </w:r>
      <w:r>
        <w:rPr>
          <w:sz w:val="24"/>
        </w:rPr>
        <w:t>·ne</w:t>
      </w:r>
      <w:proofErr w:type="spellEnd"/>
      <w:r w:rsidR="00BB1AED" w:rsidRPr="009C23FB">
        <w:rPr>
          <w:sz w:val="24"/>
        </w:rPr>
        <w:t xml:space="preserve"> </w:t>
      </w:r>
      <w:r w:rsidR="00BB1AED" w:rsidRPr="009C23FB">
        <w:rPr>
          <w:sz w:val="24"/>
        </w:rPr>
        <w:tab/>
      </w:r>
      <w:r w:rsidR="008834BC" w:rsidRPr="009C23FB">
        <w:rPr>
          <w:sz w:val="24"/>
        </w:rPr>
        <w:sym w:font="Wingdings" w:char="F072"/>
      </w:r>
      <w:r w:rsidR="008834BC" w:rsidRPr="009C23FB">
        <w:rPr>
          <w:sz w:val="24"/>
        </w:rPr>
        <w:t xml:space="preserve"> </w:t>
      </w:r>
      <w:proofErr w:type="spellStart"/>
      <w:r w:rsidR="00BB1AED" w:rsidRPr="009C23FB">
        <w:rPr>
          <w:sz w:val="24"/>
        </w:rPr>
        <w:t>Lycéen</w:t>
      </w:r>
      <w:r>
        <w:rPr>
          <w:sz w:val="24"/>
        </w:rPr>
        <w:t>·ne</w:t>
      </w:r>
      <w:proofErr w:type="spellEnd"/>
      <w:r w:rsidR="00BB1AED" w:rsidRPr="009C23FB">
        <w:rPr>
          <w:sz w:val="24"/>
        </w:rPr>
        <w:t xml:space="preserve"> </w:t>
      </w:r>
    </w:p>
    <w:p w:rsidR="00BB1AED" w:rsidRPr="009C23FB" w:rsidRDefault="00BB1AED" w:rsidP="008834BC">
      <w:pPr>
        <w:tabs>
          <w:tab w:val="left" w:pos="1418"/>
          <w:tab w:val="left" w:pos="4536"/>
        </w:tabs>
        <w:jc w:val="both"/>
        <w:rPr>
          <w:sz w:val="24"/>
        </w:rPr>
      </w:pPr>
      <w:r w:rsidRPr="009C23FB">
        <w:rPr>
          <w:sz w:val="24"/>
        </w:rPr>
        <w:tab/>
      </w:r>
      <w:r w:rsidR="008834BC" w:rsidRPr="009C23FB">
        <w:rPr>
          <w:sz w:val="24"/>
        </w:rPr>
        <w:sym w:font="Wingdings" w:char="F072"/>
      </w:r>
      <w:r w:rsidRPr="009C23FB">
        <w:rPr>
          <w:sz w:val="24"/>
        </w:rPr>
        <w:t xml:space="preserve"> </w:t>
      </w:r>
      <w:proofErr w:type="spellStart"/>
      <w:r w:rsidRPr="009C23FB">
        <w:rPr>
          <w:sz w:val="24"/>
        </w:rPr>
        <w:t>Etudiant</w:t>
      </w:r>
      <w:r w:rsidR="00FA2AE4">
        <w:rPr>
          <w:sz w:val="24"/>
        </w:rPr>
        <w:t>·e</w:t>
      </w:r>
      <w:proofErr w:type="spellEnd"/>
      <w:r w:rsidRPr="009C23FB">
        <w:rPr>
          <w:sz w:val="24"/>
        </w:rPr>
        <w:t xml:space="preserve"> </w:t>
      </w:r>
      <w:r w:rsidRPr="009C23FB">
        <w:rPr>
          <w:sz w:val="24"/>
        </w:rPr>
        <w:tab/>
      </w:r>
      <w:r w:rsidR="008834BC" w:rsidRPr="009C23FB">
        <w:rPr>
          <w:sz w:val="24"/>
        </w:rPr>
        <w:sym w:font="Wingdings" w:char="F072"/>
      </w:r>
      <w:r w:rsidRPr="009C23FB">
        <w:rPr>
          <w:sz w:val="24"/>
        </w:rPr>
        <w:t xml:space="preserve"> </w:t>
      </w:r>
      <w:proofErr w:type="spellStart"/>
      <w:r w:rsidRPr="009C23FB">
        <w:rPr>
          <w:sz w:val="24"/>
        </w:rPr>
        <w:t>Inscrit</w:t>
      </w:r>
      <w:r w:rsidR="00FA2AE4">
        <w:rPr>
          <w:sz w:val="24"/>
        </w:rPr>
        <w:t>·e</w:t>
      </w:r>
      <w:proofErr w:type="spellEnd"/>
      <w:r w:rsidRPr="009C23FB">
        <w:rPr>
          <w:sz w:val="24"/>
        </w:rPr>
        <w:t xml:space="preserve"> Mission Locale </w:t>
      </w:r>
    </w:p>
    <w:p w:rsidR="00BB1AED" w:rsidRPr="009C23FB" w:rsidRDefault="00BB1AED" w:rsidP="008834BC">
      <w:pPr>
        <w:tabs>
          <w:tab w:val="left" w:pos="1418"/>
          <w:tab w:val="left" w:pos="4536"/>
        </w:tabs>
        <w:jc w:val="both"/>
        <w:rPr>
          <w:sz w:val="24"/>
        </w:rPr>
      </w:pPr>
      <w:r w:rsidRPr="009C23FB">
        <w:rPr>
          <w:sz w:val="24"/>
        </w:rPr>
        <w:tab/>
      </w:r>
      <w:r w:rsidR="008834BC" w:rsidRPr="009C23FB">
        <w:rPr>
          <w:sz w:val="24"/>
        </w:rPr>
        <w:sym w:font="Wingdings" w:char="F072"/>
      </w:r>
      <w:r w:rsidR="008834BC" w:rsidRPr="009C23FB">
        <w:rPr>
          <w:sz w:val="24"/>
        </w:rPr>
        <w:t xml:space="preserve"> </w:t>
      </w:r>
      <w:proofErr w:type="spellStart"/>
      <w:r w:rsidR="008834BC" w:rsidRPr="009C23FB">
        <w:rPr>
          <w:sz w:val="24"/>
        </w:rPr>
        <w:t>Demandeur</w:t>
      </w:r>
      <w:r w:rsidR="00FA2AE4">
        <w:rPr>
          <w:sz w:val="24"/>
        </w:rPr>
        <w:t>·se</w:t>
      </w:r>
      <w:proofErr w:type="spellEnd"/>
      <w:r w:rsidR="008834BC" w:rsidRPr="009C23FB">
        <w:rPr>
          <w:sz w:val="24"/>
        </w:rPr>
        <w:t xml:space="preserve"> d’emploi</w:t>
      </w:r>
      <w:r w:rsidR="008834BC" w:rsidRPr="009C23FB">
        <w:rPr>
          <w:sz w:val="24"/>
        </w:rPr>
        <w:tab/>
      </w:r>
      <w:r w:rsidR="008834BC" w:rsidRPr="009C23FB">
        <w:rPr>
          <w:sz w:val="24"/>
        </w:rPr>
        <w:sym w:font="Wingdings" w:char="F072"/>
      </w:r>
      <w:r w:rsidR="008834BC" w:rsidRPr="009C23FB">
        <w:rPr>
          <w:sz w:val="24"/>
        </w:rPr>
        <w:t xml:space="preserve"> En emploi</w:t>
      </w:r>
    </w:p>
    <w:p w:rsidR="00BB1AED" w:rsidRPr="009C23FB" w:rsidRDefault="00BB1AED" w:rsidP="003F02E7">
      <w:pPr>
        <w:tabs>
          <w:tab w:val="left" w:pos="1418"/>
          <w:tab w:val="left" w:pos="2410"/>
          <w:tab w:val="left" w:leader="dot" w:pos="6804"/>
        </w:tabs>
        <w:spacing w:after="0" w:line="240" w:lineRule="auto"/>
        <w:jc w:val="both"/>
        <w:rPr>
          <w:sz w:val="24"/>
        </w:rPr>
      </w:pPr>
      <w:r w:rsidRPr="009C23FB">
        <w:rPr>
          <w:sz w:val="24"/>
        </w:rPr>
        <w:tab/>
      </w:r>
      <w:r w:rsidR="008834BC" w:rsidRPr="009C23FB">
        <w:rPr>
          <w:sz w:val="24"/>
        </w:rPr>
        <w:sym w:font="Wingdings" w:char="F072"/>
      </w:r>
      <w:r w:rsidR="008834BC" w:rsidRPr="009C23FB">
        <w:rPr>
          <w:sz w:val="24"/>
        </w:rPr>
        <w:t xml:space="preserve"> </w:t>
      </w:r>
      <w:r w:rsidRPr="009C23FB">
        <w:rPr>
          <w:sz w:val="24"/>
        </w:rPr>
        <w:t xml:space="preserve">Autre : </w:t>
      </w:r>
      <w:r w:rsidR="008834BC" w:rsidRPr="009C23FB">
        <w:rPr>
          <w:sz w:val="24"/>
        </w:rPr>
        <w:tab/>
      </w:r>
      <w:r w:rsidR="008834BC" w:rsidRPr="009C23FB">
        <w:rPr>
          <w:sz w:val="24"/>
        </w:rPr>
        <w:tab/>
      </w:r>
    </w:p>
    <w:p w:rsidR="003F02E7" w:rsidRPr="009C23FB" w:rsidRDefault="003F02E7" w:rsidP="003F02E7">
      <w:pPr>
        <w:tabs>
          <w:tab w:val="left" w:pos="1418"/>
          <w:tab w:val="left" w:pos="2410"/>
          <w:tab w:val="left" w:leader="dot" w:pos="6804"/>
        </w:tabs>
        <w:spacing w:after="0" w:line="240" w:lineRule="auto"/>
        <w:jc w:val="both"/>
        <w:rPr>
          <w:sz w:val="24"/>
        </w:rPr>
      </w:pPr>
    </w:p>
    <w:p w:rsidR="003F02E7" w:rsidRPr="009C23FB" w:rsidRDefault="003F02E7" w:rsidP="003F02E7">
      <w:pPr>
        <w:tabs>
          <w:tab w:val="left" w:pos="1418"/>
          <w:tab w:val="left" w:pos="2410"/>
          <w:tab w:val="left" w:leader="dot" w:pos="6804"/>
        </w:tabs>
        <w:spacing w:after="0" w:line="240" w:lineRule="auto"/>
        <w:jc w:val="both"/>
        <w:rPr>
          <w:sz w:val="24"/>
        </w:rPr>
      </w:pPr>
    </w:p>
    <w:p w:rsidR="00BB1AED" w:rsidRPr="009C23FB" w:rsidRDefault="00BB1AED" w:rsidP="00061134">
      <w:pPr>
        <w:spacing w:after="120"/>
        <w:jc w:val="both"/>
        <w:rPr>
          <w:sz w:val="24"/>
        </w:rPr>
      </w:pPr>
      <w:r w:rsidRPr="009C23FB">
        <w:rPr>
          <w:sz w:val="24"/>
        </w:rPr>
        <w:t xml:space="preserve">Merci de détailler </w:t>
      </w:r>
      <w:r w:rsidR="009C23FB" w:rsidRPr="009C23FB">
        <w:rPr>
          <w:sz w:val="24"/>
        </w:rPr>
        <w:t>votre</w:t>
      </w:r>
      <w:r w:rsidRPr="009C23FB">
        <w:rPr>
          <w:sz w:val="24"/>
        </w:rPr>
        <w:t xml:space="preserve"> situation (exemple : nom de</w:t>
      </w:r>
      <w:r w:rsidR="005575B1" w:rsidRPr="009C23FB">
        <w:rPr>
          <w:sz w:val="24"/>
        </w:rPr>
        <w:t xml:space="preserve"> l’établissement</w:t>
      </w:r>
      <w:r w:rsidRPr="009C23FB">
        <w:rPr>
          <w:sz w:val="24"/>
        </w:rPr>
        <w:t xml:space="preserve"> scolaire</w:t>
      </w:r>
      <w:r w:rsidR="005575B1" w:rsidRPr="009C23FB">
        <w:rPr>
          <w:sz w:val="24"/>
        </w:rPr>
        <w:t>, profession</w:t>
      </w:r>
      <w:r w:rsidR="00286B6C" w:rsidRPr="009C23FB">
        <w:rPr>
          <w:sz w:val="24"/>
        </w:rPr>
        <w:t>…</w:t>
      </w:r>
      <w:r w:rsidRPr="009C23FB">
        <w:rPr>
          <w:sz w:val="24"/>
        </w:rPr>
        <w:t xml:space="preserve">) </w:t>
      </w:r>
    </w:p>
    <w:p w:rsidR="00D015B1" w:rsidRPr="009C23FB" w:rsidRDefault="00D015B1" w:rsidP="00D015B1">
      <w:pPr>
        <w:tabs>
          <w:tab w:val="left" w:pos="0"/>
          <w:tab w:val="left" w:leader="dot" w:pos="9072"/>
        </w:tabs>
        <w:jc w:val="both"/>
        <w:rPr>
          <w:sz w:val="24"/>
        </w:rPr>
      </w:pPr>
      <w:r w:rsidRPr="009C23FB">
        <w:rPr>
          <w:sz w:val="24"/>
        </w:rPr>
        <w:tab/>
      </w:r>
    </w:p>
    <w:p w:rsidR="00D015B1" w:rsidRPr="009C23FB" w:rsidRDefault="00D015B1" w:rsidP="00D015B1">
      <w:pPr>
        <w:tabs>
          <w:tab w:val="left" w:pos="0"/>
          <w:tab w:val="left" w:leader="dot" w:pos="9072"/>
        </w:tabs>
        <w:jc w:val="both"/>
        <w:rPr>
          <w:sz w:val="24"/>
        </w:rPr>
      </w:pPr>
      <w:r w:rsidRPr="009C23FB">
        <w:rPr>
          <w:sz w:val="24"/>
        </w:rPr>
        <w:t xml:space="preserve">Adresse de résidence : </w:t>
      </w:r>
      <w:r w:rsidRPr="009C23FB">
        <w:rPr>
          <w:sz w:val="24"/>
        </w:rPr>
        <w:tab/>
      </w:r>
    </w:p>
    <w:p w:rsidR="00D015B1" w:rsidRPr="009C23FB" w:rsidRDefault="00D015B1" w:rsidP="00D015B1">
      <w:pPr>
        <w:tabs>
          <w:tab w:val="left" w:pos="0"/>
          <w:tab w:val="left" w:leader="dot" w:pos="3402"/>
          <w:tab w:val="left" w:pos="3969"/>
          <w:tab w:val="left" w:leader="dot" w:pos="9072"/>
        </w:tabs>
        <w:jc w:val="both"/>
        <w:rPr>
          <w:sz w:val="24"/>
        </w:rPr>
      </w:pPr>
      <w:r w:rsidRPr="009C23FB">
        <w:rPr>
          <w:sz w:val="24"/>
        </w:rPr>
        <w:t xml:space="preserve">Code postal : </w:t>
      </w:r>
      <w:r w:rsidRPr="009C23FB">
        <w:rPr>
          <w:sz w:val="24"/>
        </w:rPr>
        <w:tab/>
      </w:r>
      <w:r w:rsidRPr="009C23FB">
        <w:rPr>
          <w:sz w:val="24"/>
        </w:rPr>
        <w:tab/>
        <w:t>Ville :</w:t>
      </w:r>
      <w:r w:rsidRPr="009C23FB">
        <w:rPr>
          <w:sz w:val="24"/>
        </w:rPr>
        <w:tab/>
      </w:r>
    </w:p>
    <w:p w:rsidR="00BB1AED" w:rsidRPr="009C23FB" w:rsidRDefault="005575B1" w:rsidP="0081092A">
      <w:pPr>
        <w:tabs>
          <w:tab w:val="left" w:pos="1134"/>
          <w:tab w:val="left" w:leader="dot" w:pos="2268"/>
          <w:tab w:val="left" w:leader="dot" w:pos="3402"/>
          <w:tab w:val="left" w:leader="dot" w:pos="4536"/>
          <w:tab w:val="left" w:leader="dot" w:pos="5670"/>
          <w:tab w:val="left" w:leader="dot" w:pos="6804"/>
        </w:tabs>
        <w:jc w:val="both"/>
        <w:rPr>
          <w:sz w:val="24"/>
        </w:rPr>
      </w:pPr>
      <w:r w:rsidRPr="009C23FB">
        <w:rPr>
          <w:sz w:val="24"/>
        </w:rPr>
        <w:t>Té</w:t>
      </w:r>
      <w:r w:rsidR="00BB1AED" w:rsidRPr="009C23FB">
        <w:rPr>
          <w:sz w:val="24"/>
        </w:rPr>
        <w:t>l</w:t>
      </w:r>
      <w:r w:rsidRPr="009C23FB">
        <w:rPr>
          <w:sz w:val="24"/>
        </w:rPr>
        <w:t>éphone :</w:t>
      </w:r>
      <w:r w:rsidR="00D015B1" w:rsidRPr="009C23FB">
        <w:rPr>
          <w:sz w:val="24"/>
        </w:rPr>
        <w:t xml:space="preserve"> </w:t>
      </w:r>
      <w:r w:rsidR="0081092A" w:rsidRPr="009C23FB">
        <w:rPr>
          <w:sz w:val="24"/>
        </w:rPr>
        <w:tab/>
      </w:r>
      <w:r w:rsidR="0081092A" w:rsidRPr="009C23FB">
        <w:rPr>
          <w:sz w:val="24"/>
        </w:rPr>
        <w:tab/>
        <w:t>/</w:t>
      </w:r>
      <w:r w:rsidR="0081092A" w:rsidRPr="009C23FB">
        <w:rPr>
          <w:sz w:val="24"/>
        </w:rPr>
        <w:tab/>
        <w:t>/</w:t>
      </w:r>
      <w:r w:rsidR="0081092A" w:rsidRPr="009C23FB">
        <w:rPr>
          <w:sz w:val="24"/>
        </w:rPr>
        <w:tab/>
        <w:t>/</w:t>
      </w:r>
      <w:r w:rsidR="0081092A" w:rsidRPr="009C23FB">
        <w:rPr>
          <w:sz w:val="24"/>
        </w:rPr>
        <w:tab/>
        <w:t>/</w:t>
      </w:r>
      <w:r w:rsidR="0081092A" w:rsidRPr="009C23FB">
        <w:rPr>
          <w:sz w:val="24"/>
        </w:rPr>
        <w:tab/>
      </w:r>
    </w:p>
    <w:p w:rsidR="005575B1" w:rsidRPr="009C23FB" w:rsidRDefault="00BB1AED" w:rsidP="0081092A">
      <w:pPr>
        <w:tabs>
          <w:tab w:val="left" w:pos="851"/>
          <w:tab w:val="left" w:leader="dot" w:pos="9072"/>
        </w:tabs>
        <w:jc w:val="both"/>
        <w:rPr>
          <w:sz w:val="24"/>
        </w:rPr>
      </w:pPr>
      <w:r w:rsidRPr="009C23FB">
        <w:rPr>
          <w:sz w:val="24"/>
        </w:rPr>
        <w:t>Email</w:t>
      </w:r>
      <w:r w:rsidR="005575B1" w:rsidRPr="009C23FB">
        <w:rPr>
          <w:sz w:val="24"/>
        </w:rPr>
        <w:t> :</w:t>
      </w:r>
      <w:r w:rsidR="0081092A" w:rsidRPr="009C23FB">
        <w:rPr>
          <w:sz w:val="24"/>
        </w:rPr>
        <w:t xml:space="preserve"> </w:t>
      </w:r>
      <w:r w:rsidR="0081092A" w:rsidRPr="009C23FB">
        <w:rPr>
          <w:sz w:val="24"/>
        </w:rPr>
        <w:tab/>
      </w:r>
      <w:r w:rsidR="0081092A" w:rsidRPr="009C23FB">
        <w:rPr>
          <w:sz w:val="24"/>
        </w:rPr>
        <w:tab/>
      </w:r>
    </w:p>
    <w:p w:rsidR="007764BA" w:rsidRPr="009C23FB" w:rsidRDefault="007764BA" w:rsidP="009C23FB">
      <w:pPr>
        <w:rPr>
          <w:sz w:val="24"/>
        </w:rPr>
      </w:pPr>
    </w:p>
    <w:p w:rsidR="00FE3A31" w:rsidRPr="00FE3A31" w:rsidRDefault="00FE3A31" w:rsidP="009C23FB">
      <w:pPr>
        <w:rPr>
          <w:sz w:val="24"/>
        </w:rPr>
      </w:pPr>
      <w:r w:rsidRPr="00FE3A31">
        <w:rPr>
          <w:sz w:val="24"/>
        </w:rPr>
        <w:t>Une fois le dossier complété, vous devez l</w:t>
      </w:r>
      <w:r w:rsidR="0088745E">
        <w:rPr>
          <w:sz w:val="24"/>
        </w:rPr>
        <w:t>e retourner avant le vendredi 17</w:t>
      </w:r>
      <w:r w:rsidRPr="00FE3A31">
        <w:rPr>
          <w:sz w:val="24"/>
        </w:rPr>
        <w:t xml:space="preserve"> Décembre soit : </w:t>
      </w:r>
    </w:p>
    <w:p w:rsidR="00FE3A31" w:rsidRPr="00FE3A31" w:rsidRDefault="00A72D16" w:rsidP="00FE3A31">
      <w:pPr>
        <w:pStyle w:val="Paragraphedeliste"/>
        <w:numPr>
          <w:ilvl w:val="0"/>
          <w:numId w:val="1"/>
        </w:numPr>
        <w:rPr>
          <w:sz w:val="24"/>
        </w:rPr>
      </w:pPr>
      <w:r>
        <w:rPr>
          <w:sz w:val="24"/>
        </w:rPr>
        <w:t>à l’Espace Jeunes (1</w:t>
      </w:r>
      <w:r w:rsidR="00FE3A31" w:rsidRPr="00FE3A31">
        <w:rPr>
          <w:sz w:val="24"/>
        </w:rPr>
        <w:t xml:space="preserve"> avenue Jean Macé, 69150 Décines-Charpieu) </w:t>
      </w:r>
    </w:p>
    <w:p w:rsidR="00FE3A31" w:rsidRPr="00FE3A31" w:rsidRDefault="00FE3A31" w:rsidP="00FE3A31">
      <w:pPr>
        <w:pStyle w:val="Paragraphedeliste"/>
        <w:numPr>
          <w:ilvl w:val="0"/>
          <w:numId w:val="1"/>
        </w:numPr>
        <w:rPr>
          <w:sz w:val="24"/>
        </w:rPr>
      </w:pPr>
      <w:r w:rsidRPr="00FE3A31">
        <w:rPr>
          <w:sz w:val="24"/>
        </w:rPr>
        <w:t xml:space="preserve">par mail sur l’adresse suivante : </w:t>
      </w:r>
      <w:hyperlink r:id="rId9" w:history="1">
        <w:r w:rsidR="0088745E" w:rsidRPr="00337BAC">
          <w:rPr>
            <w:rStyle w:val="Lienhypertexte"/>
            <w:sz w:val="24"/>
          </w:rPr>
          <w:t>a.lacoffrette@mairie-decines.fr</w:t>
        </w:r>
      </w:hyperlink>
      <w:r w:rsidR="0088745E">
        <w:rPr>
          <w:sz w:val="24"/>
        </w:rPr>
        <w:tab/>
      </w:r>
    </w:p>
    <w:p w:rsidR="009C23FB" w:rsidRPr="00FE3A31" w:rsidRDefault="009C23FB" w:rsidP="009C23FB">
      <w:pPr>
        <w:rPr>
          <w:sz w:val="24"/>
        </w:rPr>
      </w:pPr>
      <w:r w:rsidRPr="00FE3A31">
        <w:rPr>
          <w:sz w:val="24"/>
        </w:rPr>
        <w:t xml:space="preserve">Par la suite, vous serez </w:t>
      </w:r>
      <w:proofErr w:type="spellStart"/>
      <w:r w:rsidRPr="00FE3A31">
        <w:rPr>
          <w:sz w:val="24"/>
        </w:rPr>
        <w:t>contacté</w:t>
      </w:r>
      <w:r w:rsidR="00FA2AE4">
        <w:rPr>
          <w:sz w:val="24"/>
        </w:rPr>
        <w:t>·e</w:t>
      </w:r>
      <w:proofErr w:type="spellEnd"/>
      <w:r w:rsidRPr="00FE3A31">
        <w:rPr>
          <w:sz w:val="24"/>
        </w:rPr>
        <w:t xml:space="preserve"> afin d’avoir un rendez-vous avec le référent du Conseil Jeunes. </w:t>
      </w:r>
    </w:p>
    <w:p w:rsidR="009C23FB" w:rsidRDefault="009C23FB" w:rsidP="009C23FB"/>
    <w:p w:rsidR="009C23FB" w:rsidRPr="009C23FB" w:rsidRDefault="009C23FB" w:rsidP="009C23FB">
      <w:pPr>
        <w:rPr>
          <w:rFonts w:cs="HowiesFunhouse"/>
        </w:rPr>
      </w:pPr>
    </w:p>
    <w:p w:rsidR="00E82490" w:rsidRPr="009C23FB" w:rsidRDefault="00D644D3" w:rsidP="007764BA">
      <w:pPr>
        <w:spacing w:after="0" w:line="240" w:lineRule="auto"/>
        <w:jc w:val="center"/>
        <w:rPr>
          <w:b/>
          <w:sz w:val="36"/>
          <w:szCs w:val="32"/>
          <w:u w:val="single"/>
        </w:rPr>
      </w:pPr>
      <w:r w:rsidRPr="009C23FB">
        <w:rPr>
          <w:b/>
          <w:sz w:val="36"/>
          <w:szCs w:val="32"/>
          <w:u w:val="single"/>
        </w:rPr>
        <w:lastRenderedPageBreak/>
        <w:t>Lettre de candidature</w:t>
      </w:r>
    </w:p>
    <w:p w:rsidR="009C23FB" w:rsidRDefault="009C23FB" w:rsidP="007764BA">
      <w:pPr>
        <w:spacing w:after="0" w:line="240" w:lineRule="auto"/>
        <w:jc w:val="center"/>
        <w:rPr>
          <w:sz w:val="32"/>
          <w:szCs w:val="32"/>
        </w:rPr>
      </w:pPr>
    </w:p>
    <w:p w:rsidR="00506A98" w:rsidRPr="002D2658" w:rsidRDefault="00D644D3" w:rsidP="009C23FB">
      <w:pPr>
        <w:spacing w:after="0" w:line="360" w:lineRule="auto"/>
        <w:rPr>
          <w:sz w:val="24"/>
          <w:szCs w:val="24"/>
        </w:rPr>
      </w:pPr>
      <w:r w:rsidRPr="002D2658">
        <w:rPr>
          <w:sz w:val="24"/>
          <w:szCs w:val="24"/>
        </w:rPr>
        <w:t>Cet e</w:t>
      </w:r>
      <w:r w:rsidR="00973EB9">
        <w:rPr>
          <w:sz w:val="24"/>
          <w:szCs w:val="24"/>
        </w:rPr>
        <w:t xml:space="preserve">space </w:t>
      </w:r>
      <w:r w:rsidR="009C23FB">
        <w:rPr>
          <w:sz w:val="24"/>
          <w:szCs w:val="24"/>
        </w:rPr>
        <w:t>vous est</w:t>
      </w:r>
      <w:r w:rsidR="00286B6C" w:rsidRPr="002D2658">
        <w:rPr>
          <w:sz w:val="24"/>
          <w:szCs w:val="24"/>
        </w:rPr>
        <w:t xml:space="preserve"> exclusivement réservé</w:t>
      </w:r>
      <w:r w:rsidR="009C23FB">
        <w:rPr>
          <w:sz w:val="24"/>
          <w:szCs w:val="24"/>
        </w:rPr>
        <w:t>.</w:t>
      </w:r>
      <w:r w:rsidRPr="002D2658">
        <w:rPr>
          <w:sz w:val="24"/>
          <w:szCs w:val="24"/>
        </w:rPr>
        <w:t xml:space="preserve"> </w:t>
      </w:r>
      <w:r w:rsidR="009C23FB">
        <w:rPr>
          <w:sz w:val="24"/>
          <w:szCs w:val="24"/>
        </w:rPr>
        <w:t>C’est l’occasion de</w:t>
      </w:r>
      <w:r w:rsidRPr="002D2658">
        <w:rPr>
          <w:sz w:val="24"/>
          <w:szCs w:val="24"/>
        </w:rPr>
        <w:t xml:space="preserve"> </w:t>
      </w:r>
      <w:r w:rsidR="00286B6C" w:rsidRPr="002D2658">
        <w:rPr>
          <w:sz w:val="24"/>
          <w:szCs w:val="24"/>
        </w:rPr>
        <w:t>n</w:t>
      </w:r>
      <w:r w:rsidRPr="002D2658">
        <w:rPr>
          <w:sz w:val="24"/>
          <w:szCs w:val="24"/>
        </w:rPr>
        <w:t>ou</w:t>
      </w:r>
      <w:r w:rsidR="00286B6C" w:rsidRPr="002D2658">
        <w:rPr>
          <w:sz w:val="24"/>
          <w:szCs w:val="24"/>
        </w:rPr>
        <w:t>s</w:t>
      </w:r>
      <w:r w:rsidR="009C23FB">
        <w:rPr>
          <w:sz w:val="24"/>
          <w:szCs w:val="24"/>
        </w:rPr>
        <w:t xml:space="preserve"> faire part de vos </w:t>
      </w:r>
      <w:r w:rsidRPr="002D2658">
        <w:rPr>
          <w:sz w:val="24"/>
          <w:szCs w:val="24"/>
        </w:rPr>
        <w:t xml:space="preserve">motivations, </w:t>
      </w:r>
    </w:p>
    <w:p w:rsidR="00D644D3" w:rsidRPr="002D2658" w:rsidRDefault="00D644D3" w:rsidP="009C23FB">
      <w:pPr>
        <w:spacing w:after="0" w:line="480" w:lineRule="auto"/>
        <w:rPr>
          <w:sz w:val="24"/>
          <w:szCs w:val="24"/>
        </w:rPr>
      </w:pPr>
      <w:proofErr w:type="gramStart"/>
      <w:r w:rsidRPr="002D2658">
        <w:rPr>
          <w:sz w:val="24"/>
          <w:szCs w:val="24"/>
        </w:rPr>
        <w:t>d</w:t>
      </w:r>
      <w:r w:rsidR="009C23FB">
        <w:rPr>
          <w:sz w:val="24"/>
          <w:szCs w:val="24"/>
        </w:rPr>
        <w:t>e</w:t>
      </w:r>
      <w:proofErr w:type="gramEnd"/>
      <w:r w:rsidR="009C23FB">
        <w:rPr>
          <w:sz w:val="24"/>
          <w:szCs w:val="24"/>
        </w:rPr>
        <w:t xml:space="preserve"> vos projets et de vos</w:t>
      </w:r>
      <w:r w:rsidR="00506A98" w:rsidRPr="002D2658">
        <w:rPr>
          <w:sz w:val="24"/>
          <w:szCs w:val="24"/>
        </w:rPr>
        <w:t xml:space="preserve"> envies</w:t>
      </w:r>
      <w:r w:rsidR="001A48B2" w:rsidRPr="002D2658">
        <w:rPr>
          <w:sz w:val="24"/>
          <w:szCs w:val="24"/>
        </w:rPr>
        <w:t xml:space="preserve">. </w:t>
      </w:r>
    </w:p>
    <w:p w:rsidR="00286B6C" w:rsidRPr="002D2658" w:rsidRDefault="001A48B2" w:rsidP="009C23FB">
      <w:pPr>
        <w:spacing w:after="0" w:line="480" w:lineRule="auto"/>
        <w:rPr>
          <w:b/>
          <w:sz w:val="24"/>
          <w:szCs w:val="24"/>
        </w:rPr>
      </w:pPr>
      <w:r w:rsidRPr="002D2658">
        <w:rPr>
          <w:b/>
          <w:sz w:val="24"/>
          <w:szCs w:val="24"/>
        </w:rPr>
        <w:t xml:space="preserve">L’expression de </w:t>
      </w:r>
      <w:r w:rsidR="009C23FB">
        <w:rPr>
          <w:b/>
          <w:sz w:val="24"/>
          <w:szCs w:val="24"/>
        </w:rPr>
        <w:t>votre</w:t>
      </w:r>
      <w:r w:rsidRPr="002D2658">
        <w:rPr>
          <w:b/>
          <w:sz w:val="24"/>
          <w:szCs w:val="24"/>
        </w:rPr>
        <w:t xml:space="preserve"> motivation peut</w:t>
      </w:r>
      <w:r w:rsidR="009C23FB">
        <w:rPr>
          <w:b/>
          <w:sz w:val="24"/>
          <w:szCs w:val="24"/>
        </w:rPr>
        <w:t xml:space="preserve"> également</w:t>
      </w:r>
      <w:r w:rsidRPr="002D2658">
        <w:rPr>
          <w:b/>
          <w:sz w:val="24"/>
          <w:szCs w:val="24"/>
        </w:rPr>
        <w:t xml:space="preserve"> prendre </w:t>
      </w:r>
      <w:r w:rsidR="00FF16C1">
        <w:rPr>
          <w:b/>
          <w:sz w:val="24"/>
          <w:szCs w:val="24"/>
        </w:rPr>
        <w:t>d’autres</w:t>
      </w:r>
      <w:r w:rsidRPr="002D2658">
        <w:rPr>
          <w:b/>
          <w:sz w:val="24"/>
          <w:szCs w:val="24"/>
        </w:rPr>
        <w:t xml:space="preserve"> forme</w:t>
      </w:r>
      <w:r w:rsidR="003F02E7">
        <w:rPr>
          <w:b/>
          <w:sz w:val="24"/>
          <w:szCs w:val="24"/>
        </w:rPr>
        <w:t>s</w:t>
      </w:r>
      <w:r w:rsidR="00FF16C1">
        <w:rPr>
          <w:b/>
          <w:sz w:val="24"/>
          <w:szCs w:val="24"/>
        </w:rPr>
        <w:t>, selon vos préférences</w:t>
      </w:r>
      <w:r w:rsidRPr="002D2658">
        <w:rPr>
          <w:b/>
          <w:sz w:val="24"/>
          <w:szCs w:val="24"/>
        </w:rPr>
        <w:t xml:space="preserve"> (vidéo, affiche, chanson</w:t>
      </w:r>
      <w:r w:rsidR="00230564">
        <w:rPr>
          <w:b/>
          <w:sz w:val="24"/>
          <w:szCs w:val="24"/>
        </w:rPr>
        <w:t>, autres</w:t>
      </w:r>
      <w:r w:rsidR="00FF16C1">
        <w:rPr>
          <w:b/>
          <w:sz w:val="24"/>
          <w:szCs w:val="24"/>
        </w:rPr>
        <w:t>..</w:t>
      </w:r>
      <w:r w:rsidRPr="002D2658">
        <w:rPr>
          <w:b/>
          <w:sz w:val="24"/>
          <w:szCs w:val="24"/>
        </w:rPr>
        <w:t>.).</w:t>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506A98" w:rsidRDefault="00506A98" w:rsidP="00506A98">
      <w:pPr>
        <w:tabs>
          <w:tab w:val="left" w:pos="0"/>
          <w:tab w:val="left" w:leader="dot" w:pos="10206"/>
        </w:tabs>
        <w:spacing w:line="360" w:lineRule="auto"/>
        <w:jc w:val="both"/>
      </w:pPr>
      <w:r>
        <w:tab/>
      </w:r>
    </w:p>
    <w:p w:rsidR="001269F7" w:rsidRDefault="001269F7" w:rsidP="008772E8">
      <w:pPr>
        <w:spacing w:line="360" w:lineRule="auto"/>
        <w:jc w:val="both"/>
      </w:pPr>
    </w:p>
    <w:p w:rsidR="00B54EB8" w:rsidRDefault="00B54EB8" w:rsidP="00B54EB8">
      <w:pPr>
        <w:spacing w:line="360" w:lineRule="auto"/>
        <w:jc w:val="center"/>
        <w:rPr>
          <w:b/>
          <w:sz w:val="28"/>
          <w:u w:val="single"/>
        </w:rPr>
      </w:pPr>
    </w:p>
    <w:p w:rsidR="00B54EB8" w:rsidRDefault="00B54EB8" w:rsidP="00B54EB8">
      <w:pPr>
        <w:spacing w:line="360" w:lineRule="auto"/>
        <w:jc w:val="center"/>
        <w:rPr>
          <w:b/>
          <w:sz w:val="28"/>
          <w:u w:val="single"/>
        </w:rPr>
      </w:pPr>
    </w:p>
    <w:p w:rsidR="000962B2" w:rsidRDefault="000962B2" w:rsidP="00B54EB8">
      <w:pPr>
        <w:spacing w:line="360" w:lineRule="auto"/>
        <w:jc w:val="center"/>
        <w:rPr>
          <w:b/>
          <w:sz w:val="28"/>
          <w:u w:val="single"/>
        </w:rPr>
      </w:pPr>
    </w:p>
    <w:p w:rsidR="006C5235" w:rsidRPr="00B54EB8" w:rsidRDefault="00B54EB8" w:rsidP="00B54EB8">
      <w:pPr>
        <w:spacing w:line="360" w:lineRule="auto"/>
        <w:jc w:val="center"/>
        <w:rPr>
          <w:b/>
          <w:sz w:val="28"/>
          <w:u w:val="single"/>
        </w:rPr>
      </w:pPr>
      <w:r w:rsidRPr="00B54EB8">
        <w:rPr>
          <w:b/>
          <w:sz w:val="28"/>
          <w:u w:val="single"/>
        </w:rPr>
        <w:lastRenderedPageBreak/>
        <w:t xml:space="preserve">Le Conseil </w:t>
      </w:r>
      <w:proofErr w:type="gramStart"/>
      <w:r w:rsidRPr="00B54EB8">
        <w:rPr>
          <w:b/>
          <w:sz w:val="28"/>
          <w:u w:val="single"/>
        </w:rPr>
        <w:t>Jeunes</w:t>
      </w:r>
      <w:proofErr w:type="gramEnd"/>
      <w:r w:rsidRPr="00B54EB8">
        <w:rPr>
          <w:b/>
          <w:sz w:val="28"/>
          <w:u w:val="single"/>
        </w:rPr>
        <w:t>, qu’est-ce que c’est ?</w:t>
      </w:r>
    </w:p>
    <w:p w:rsidR="00B54EB8" w:rsidRDefault="00B54EB8" w:rsidP="00B54EB8">
      <w:pPr>
        <w:spacing w:after="0" w:line="360" w:lineRule="auto"/>
        <w:ind w:firstLine="360"/>
        <w:jc w:val="both"/>
        <w:rPr>
          <w:sz w:val="24"/>
          <w:szCs w:val="24"/>
        </w:rPr>
      </w:pPr>
      <w:r>
        <w:rPr>
          <w:sz w:val="24"/>
          <w:szCs w:val="24"/>
        </w:rPr>
        <w:t>Appelé à une mission d’intérêt général et de cit</w:t>
      </w:r>
      <w:r w:rsidR="002A4FD0">
        <w:rPr>
          <w:sz w:val="24"/>
          <w:szCs w:val="24"/>
        </w:rPr>
        <w:t>oyenneté, le Conseil Jeunes est</w:t>
      </w:r>
      <w:r>
        <w:rPr>
          <w:sz w:val="24"/>
          <w:szCs w:val="24"/>
        </w:rPr>
        <w:t xml:space="preserve"> composé de jeunes âgés entre 15 et 25 ans, scolarisés ou non scolarisés, domiciliés sur la commune de Décines-Charpieu, ayant complété et rendu le dossier de candidature. Pour tout candidat mineur, l’autorisation parentale sera obligatoire. </w:t>
      </w:r>
    </w:p>
    <w:p w:rsidR="00B54EB8" w:rsidRDefault="00B54EB8" w:rsidP="00B54EB8">
      <w:pPr>
        <w:spacing w:after="0" w:line="360" w:lineRule="auto"/>
        <w:jc w:val="both"/>
        <w:rPr>
          <w:sz w:val="24"/>
          <w:szCs w:val="24"/>
        </w:rPr>
      </w:pPr>
      <w:r>
        <w:rPr>
          <w:sz w:val="24"/>
          <w:szCs w:val="24"/>
        </w:rPr>
        <w:t xml:space="preserve">A la réception des dossiers, les partenaires se réuniront pour étudier les candidatures. </w:t>
      </w:r>
    </w:p>
    <w:p w:rsidR="00B54EB8" w:rsidRDefault="00B54EB8" w:rsidP="00B54EB8">
      <w:pPr>
        <w:spacing w:after="0" w:line="360" w:lineRule="auto"/>
        <w:jc w:val="both"/>
        <w:rPr>
          <w:sz w:val="24"/>
          <w:szCs w:val="24"/>
        </w:rPr>
      </w:pPr>
      <w:r>
        <w:rPr>
          <w:sz w:val="24"/>
          <w:szCs w:val="24"/>
        </w:rPr>
        <w:t>Il est</w:t>
      </w:r>
      <w:r w:rsidR="00FF16C1">
        <w:rPr>
          <w:sz w:val="24"/>
          <w:szCs w:val="24"/>
        </w:rPr>
        <w:t xml:space="preserve"> important de préciser qu’au vu</w:t>
      </w:r>
      <w:r>
        <w:rPr>
          <w:sz w:val="24"/>
          <w:szCs w:val="24"/>
        </w:rPr>
        <w:t xml:space="preserve"> du respect de la légalité, de la laïcité et des principes républicains, le Conseil de Jeunes constitue une instance de consultation et de propositions. Il ne se substitue pas aux élus municipaux. L’appropriation ou l’exploitation à toutes fins des actions du Conseil de Jeunes par des groupes politiques, mercantiles, philosophiques ou religieux est prohibée. Les conseillers font un acte individuel et volontaire, ils ne doivent pas s’exprimer en tant que représentant d’une quelconque institution.</w:t>
      </w:r>
    </w:p>
    <w:p w:rsidR="008772E8" w:rsidRDefault="00B54EB8" w:rsidP="00B54EB8">
      <w:pPr>
        <w:spacing w:after="0" w:line="360" w:lineRule="auto"/>
        <w:jc w:val="both"/>
        <w:rPr>
          <w:sz w:val="24"/>
          <w:szCs w:val="24"/>
        </w:rPr>
      </w:pPr>
      <w:r>
        <w:rPr>
          <w:sz w:val="24"/>
          <w:szCs w:val="24"/>
        </w:rPr>
        <w:t xml:space="preserve">Le Conseil de Jeunes est avant tout un lieu de propositions, de décisions et d’expression où les jeunes peuvent émettre librement leur avis sur les différents sujets et projets qui les concernent et qu’ils désirent voir aboutir. </w:t>
      </w:r>
    </w:p>
    <w:p w:rsidR="000962B2" w:rsidRPr="00B54EB8" w:rsidRDefault="000962B2" w:rsidP="00B54EB8">
      <w:pPr>
        <w:spacing w:after="0" w:line="360" w:lineRule="auto"/>
        <w:jc w:val="both"/>
        <w:rPr>
          <w:sz w:val="24"/>
          <w:szCs w:val="24"/>
        </w:rPr>
      </w:pPr>
    </w:p>
    <w:p w:rsidR="00B54EB8" w:rsidRDefault="00B54EB8" w:rsidP="00B54EB8">
      <w:pPr>
        <w:spacing w:after="0" w:line="360" w:lineRule="auto"/>
        <w:jc w:val="both"/>
        <w:rPr>
          <w:sz w:val="24"/>
          <w:szCs w:val="24"/>
        </w:rPr>
      </w:pPr>
      <w:r w:rsidRPr="006702E8">
        <w:rPr>
          <w:sz w:val="24"/>
          <w:szCs w:val="24"/>
          <w:u w:val="single"/>
        </w:rPr>
        <w:t xml:space="preserve">Le </w:t>
      </w:r>
      <w:r w:rsidRPr="00104609">
        <w:rPr>
          <w:sz w:val="24"/>
          <w:szCs w:val="24"/>
          <w:u w:val="single"/>
        </w:rPr>
        <w:t>rôle du conseiller</w:t>
      </w:r>
      <w:r w:rsidRPr="00104609">
        <w:rPr>
          <w:sz w:val="24"/>
          <w:szCs w:val="24"/>
        </w:rPr>
        <w:t xml:space="preserve"> : </w:t>
      </w:r>
    </w:p>
    <w:p w:rsidR="00B54EB8"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 xml:space="preserve">Etre à l’écoute des jeunes de la Ville </w:t>
      </w:r>
      <w:r>
        <w:rPr>
          <w:rFonts w:cs="ArialMT"/>
          <w:sz w:val="24"/>
          <w:szCs w:val="24"/>
          <w:lang w:eastAsia="fr-FR"/>
        </w:rPr>
        <w:t>et être leur porte-parole</w:t>
      </w:r>
    </w:p>
    <w:p w:rsidR="00B54EB8" w:rsidRPr="00104609"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 xml:space="preserve">S’engager dans la vie de la Ville </w:t>
      </w:r>
    </w:p>
    <w:p w:rsidR="00B54EB8" w:rsidRPr="00A46384"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Se tenir</w:t>
      </w:r>
      <w:r w:rsidR="00FF16C1">
        <w:rPr>
          <w:rFonts w:cs="ArialMT"/>
          <w:sz w:val="24"/>
          <w:szCs w:val="24"/>
          <w:lang w:eastAsia="fr-FR"/>
        </w:rPr>
        <w:t xml:space="preserve"> </w:t>
      </w:r>
      <w:proofErr w:type="spellStart"/>
      <w:r w:rsidR="00FF16C1">
        <w:rPr>
          <w:rFonts w:cs="ArialMT"/>
          <w:sz w:val="24"/>
          <w:szCs w:val="24"/>
          <w:lang w:eastAsia="fr-FR"/>
        </w:rPr>
        <w:t>informé</w:t>
      </w:r>
      <w:r w:rsidR="00482B77">
        <w:rPr>
          <w:rFonts w:cs="ArialMT"/>
          <w:sz w:val="24"/>
          <w:szCs w:val="24"/>
          <w:lang w:eastAsia="fr-FR"/>
        </w:rPr>
        <w:t>·e</w:t>
      </w:r>
      <w:proofErr w:type="spellEnd"/>
      <w:r w:rsidR="00FF16C1">
        <w:rPr>
          <w:rFonts w:cs="ArialMT"/>
          <w:sz w:val="24"/>
          <w:szCs w:val="24"/>
          <w:lang w:eastAsia="fr-FR"/>
        </w:rPr>
        <w:t xml:space="preserve"> des différents projets</w:t>
      </w:r>
      <w:r>
        <w:rPr>
          <w:rFonts w:cs="ArialMT"/>
          <w:sz w:val="24"/>
          <w:szCs w:val="24"/>
          <w:lang w:eastAsia="fr-FR"/>
        </w:rPr>
        <w:t xml:space="preserve"> développé</w:t>
      </w:r>
      <w:r w:rsidR="00FF16C1">
        <w:rPr>
          <w:rFonts w:cs="ArialMT"/>
          <w:sz w:val="24"/>
          <w:szCs w:val="24"/>
          <w:lang w:eastAsia="fr-FR"/>
        </w:rPr>
        <w:t>s</w:t>
      </w:r>
      <w:r>
        <w:rPr>
          <w:rFonts w:cs="ArialMT"/>
          <w:sz w:val="24"/>
          <w:szCs w:val="24"/>
          <w:lang w:eastAsia="fr-FR"/>
        </w:rPr>
        <w:t xml:space="preserve"> sur </w:t>
      </w:r>
      <w:r w:rsidR="00FF16C1">
        <w:rPr>
          <w:rFonts w:cs="ArialMT"/>
          <w:sz w:val="24"/>
          <w:szCs w:val="24"/>
          <w:lang w:eastAsia="fr-FR"/>
        </w:rPr>
        <w:t>la ville pour être un bon relais</w:t>
      </w:r>
      <w:r>
        <w:rPr>
          <w:rFonts w:cs="ArialMT"/>
          <w:sz w:val="24"/>
          <w:szCs w:val="24"/>
          <w:lang w:eastAsia="fr-FR"/>
        </w:rPr>
        <w:t xml:space="preserve"> </w:t>
      </w:r>
      <w:r w:rsidR="00FF16C1">
        <w:rPr>
          <w:rFonts w:cs="ArialMT"/>
          <w:sz w:val="24"/>
          <w:szCs w:val="24"/>
          <w:lang w:eastAsia="fr-FR"/>
        </w:rPr>
        <w:t xml:space="preserve">auprès de la jeunesse </w:t>
      </w:r>
      <w:proofErr w:type="spellStart"/>
      <w:r w:rsidR="00FF16C1">
        <w:rPr>
          <w:rFonts w:cs="ArialMT"/>
          <w:sz w:val="24"/>
          <w:szCs w:val="24"/>
          <w:lang w:eastAsia="fr-FR"/>
        </w:rPr>
        <w:t>décinoise</w:t>
      </w:r>
      <w:proofErr w:type="spellEnd"/>
    </w:p>
    <w:p w:rsidR="00B54EB8" w:rsidRPr="00104609"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 xml:space="preserve">Etre force de proposition </w:t>
      </w:r>
    </w:p>
    <w:p w:rsidR="00B54EB8" w:rsidRPr="00104609"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 xml:space="preserve">Défendre des idées et des opinions </w:t>
      </w:r>
    </w:p>
    <w:p w:rsidR="00B54EB8" w:rsidRPr="00104609" w:rsidRDefault="00B54EB8" w:rsidP="00B54EB8">
      <w:pPr>
        <w:numPr>
          <w:ilvl w:val="0"/>
          <w:numId w:val="2"/>
        </w:numPr>
        <w:autoSpaceDE w:val="0"/>
        <w:autoSpaceDN w:val="0"/>
        <w:adjustRightInd w:val="0"/>
        <w:spacing w:after="0" w:line="360" w:lineRule="auto"/>
        <w:jc w:val="both"/>
        <w:rPr>
          <w:rFonts w:cs="ArialMT"/>
          <w:sz w:val="24"/>
          <w:szCs w:val="24"/>
          <w:lang w:eastAsia="fr-FR"/>
        </w:rPr>
      </w:pPr>
      <w:r w:rsidRPr="00104609">
        <w:rPr>
          <w:rFonts w:cs="ArialMT"/>
          <w:sz w:val="24"/>
          <w:szCs w:val="24"/>
          <w:lang w:eastAsia="fr-FR"/>
        </w:rPr>
        <w:t xml:space="preserve">Etre porteur de projet </w:t>
      </w:r>
    </w:p>
    <w:p w:rsidR="000962B2" w:rsidRDefault="000962B2" w:rsidP="00B54EB8">
      <w:pPr>
        <w:pStyle w:val="Titre1"/>
        <w:numPr>
          <w:ilvl w:val="0"/>
          <w:numId w:val="0"/>
        </w:numPr>
        <w:jc w:val="center"/>
      </w:pPr>
      <w:bookmarkStart w:id="0" w:name="_Toc454444530"/>
    </w:p>
    <w:p w:rsidR="000962B2" w:rsidRDefault="000962B2" w:rsidP="00B54EB8">
      <w:pPr>
        <w:pStyle w:val="Titre1"/>
        <w:numPr>
          <w:ilvl w:val="0"/>
          <w:numId w:val="0"/>
        </w:numPr>
        <w:jc w:val="center"/>
      </w:pPr>
    </w:p>
    <w:p w:rsidR="000962B2" w:rsidRDefault="000962B2" w:rsidP="00B54EB8">
      <w:pPr>
        <w:pStyle w:val="Titre1"/>
        <w:numPr>
          <w:ilvl w:val="0"/>
          <w:numId w:val="0"/>
        </w:numPr>
        <w:jc w:val="center"/>
      </w:pPr>
    </w:p>
    <w:p w:rsidR="000962B2" w:rsidRDefault="000962B2" w:rsidP="000962B2"/>
    <w:p w:rsidR="000962B2" w:rsidRDefault="000962B2" w:rsidP="000962B2"/>
    <w:p w:rsidR="000962B2" w:rsidRDefault="000962B2" w:rsidP="000962B2"/>
    <w:p w:rsidR="000962B2" w:rsidRDefault="000962B2" w:rsidP="000962B2"/>
    <w:p w:rsidR="000962B2" w:rsidRPr="000962B2" w:rsidRDefault="000962B2" w:rsidP="000962B2"/>
    <w:p w:rsidR="00B54EB8" w:rsidRDefault="00B54EB8" w:rsidP="00B54EB8">
      <w:pPr>
        <w:pStyle w:val="Titre1"/>
        <w:numPr>
          <w:ilvl w:val="0"/>
          <w:numId w:val="0"/>
        </w:numPr>
        <w:jc w:val="center"/>
      </w:pPr>
      <w:r>
        <w:lastRenderedPageBreak/>
        <w:t>La sélection des conseillers</w:t>
      </w:r>
      <w:bookmarkEnd w:id="0"/>
    </w:p>
    <w:p w:rsidR="00B54EB8" w:rsidRPr="002C63F5" w:rsidRDefault="00B54EB8" w:rsidP="00B54EB8">
      <w:pPr>
        <w:spacing w:after="0" w:line="360" w:lineRule="auto"/>
        <w:jc w:val="both"/>
        <w:rPr>
          <w:sz w:val="10"/>
          <w:szCs w:val="10"/>
        </w:rPr>
      </w:pPr>
    </w:p>
    <w:p w:rsidR="00B54EB8" w:rsidRPr="003367DB" w:rsidRDefault="00B54EB8" w:rsidP="00B54EB8">
      <w:pPr>
        <w:spacing w:after="0" w:line="360" w:lineRule="auto"/>
        <w:ind w:firstLine="360"/>
        <w:jc w:val="both"/>
        <w:rPr>
          <w:sz w:val="24"/>
          <w:szCs w:val="24"/>
        </w:rPr>
      </w:pPr>
      <w:r w:rsidRPr="003367DB">
        <w:rPr>
          <w:sz w:val="24"/>
          <w:szCs w:val="24"/>
        </w:rPr>
        <w:t>Le cons</w:t>
      </w:r>
      <w:r w:rsidR="00482B77">
        <w:rPr>
          <w:sz w:val="24"/>
          <w:szCs w:val="24"/>
        </w:rPr>
        <w:t>eil de jeunes sera composé de 12</w:t>
      </w:r>
      <w:r w:rsidRPr="003367DB">
        <w:rPr>
          <w:sz w:val="24"/>
          <w:szCs w:val="24"/>
        </w:rPr>
        <w:t xml:space="preserve"> conseillers au maximum, </w:t>
      </w:r>
      <w:r>
        <w:rPr>
          <w:sz w:val="24"/>
          <w:szCs w:val="24"/>
        </w:rPr>
        <w:t>sélectionnés</w:t>
      </w:r>
      <w:r w:rsidRPr="003367DB">
        <w:rPr>
          <w:sz w:val="24"/>
          <w:szCs w:val="24"/>
        </w:rPr>
        <w:t xml:space="preserve"> pour un an, renouvelable 2 fois. Ce mode de fonctionnement permet alors d’avo</w:t>
      </w:r>
      <w:r>
        <w:rPr>
          <w:sz w:val="24"/>
          <w:szCs w:val="24"/>
        </w:rPr>
        <w:t>ir tous les ans quelques renouve</w:t>
      </w:r>
      <w:r w:rsidRPr="003367DB">
        <w:rPr>
          <w:sz w:val="24"/>
          <w:szCs w:val="24"/>
        </w:rPr>
        <w:t>llemen</w:t>
      </w:r>
      <w:r>
        <w:rPr>
          <w:sz w:val="24"/>
          <w:szCs w:val="24"/>
        </w:rPr>
        <w:t>ts,</w:t>
      </w:r>
      <w:r w:rsidRPr="003367DB">
        <w:rPr>
          <w:sz w:val="24"/>
          <w:szCs w:val="24"/>
        </w:rPr>
        <w:t xml:space="preserve"> </w:t>
      </w:r>
      <w:r>
        <w:rPr>
          <w:sz w:val="24"/>
          <w:szCs w:val="24"/>
        </w:rPr>
        <w:t>c</w:t>
      </w:r>
      <w:r w:rsidRPr="003367DB">
        <w:rPr>
          <w:sz w:val="24"/>
          <w:szCs w:val="24"/>
        </w:rPr>
        <w:t xml:space="preserve">e qui permettra aux nouveaux arrivants d’être formés par les anciens. Cette durée permet alors aux jeunes de s’approprier au mieux leur rôle et le fonctionnement du conseil, de mettre en place des actions de plus ou moins grandes envergures. </w:t>
      </w:r>
    </w:p>
    <w:p w:rsidR="00B54EB8" w:rsidRPr="003367DB" w:rsidRDefault="00B54EB8" w:rsidP="00B54EB8">
      <w:pPr>
        <w:pStyle w:val="Paragraphedeliste"/>
        <w:spacing w:after="0" w:line="360" w:lineRule="auto"/>
        <w:ind w:left="0"/>
        <w:jc w:val="both"/>
        <w:rPr>
          <w:sz w:val="24"/>
          <w:szCs w:val="24"/>
        </w:rPr>
      </w:pPr>
    </w:p>
    <w:p w:rsidR="00B54EB8" w:rsidRPr="003367DB" w:rsidRDefault="00B54EB8" w:rsidP="00B54EB8">
      <w:pPr>
        <w:pStyle w:val="Paragraphedeliste"/>
        <w:spacing w:after="0" w:line="360" w:lineRule="auto"/>
        <w:ind w:left="0"/>
        <w:jc w:val="both"/>
        <w:rPr>
          <w:sz w:val="24"/>
          <w:szCs w:val="24"/>
        </w:rPr>
      </w:pPr>
      <w:r w:rsidRPr="003367DB">
        <w:rPr>
          <w:sz w:val="24"/>
          <w:szCs w:val="24"/>
        </w:rPr>
        <w:t xml:space="preserve">Dans le but de favoriser au mieux la cohésion de groupe et responsabiliser au maximum les conseillers, il </w:t>
      </w:r>
      <w:r>
        <w:rPr>
          <w:sz w:val="24"/>
          <w:szCs w:val="24"/>
        </w:rPr>
        <w:t>leur sera</w:t>
      </w:r>
      <w:r w:rsidRPr="003367DB">
        <w:rPr>
          <w:sz w:val="24"/>
          <w:szCs w:val="24"/>
        </w:rPr>
        <w:t xml:space="preserve"> propos</w:t>
      </w:r>
      <w:r>
        <w:rPr>
          <w:sz w:val="24"/>
          <w:szCs w:val="24"/>
        </w:rPr>
        <w:t>é</w:t>
      </w:r>
      <w:r w:rsidRPr="003367DB">
        <w:rPr>
          <w:sz w:val="24"/>
          <w:szCs w:val="24"/>
        </w:rPr>
        <w:t xml:space="preserve"> </w:t>
      </w:r>
      <w:r w:rsidR="00FF16C1">
        <w:rPr>
          <w:sz w:val="24"/>
          <w:szCs w:val="24"/>
        </w:rPr>
        <w:t>un temps de formation</w:t>
      </w:r>
      <w:r w:rsidRPr="003367DB">
        <w:rPr>
          <w:sz w:val="24"/>
          <w:szCs w:val="24"/>
        </w:rPr>
        <w:t xml:space="preserve"> au cours duquel l’animateur les sensibilisera et les formera à leur rôle de conseiller. </w:t>
      </w:r>
    </w:p>
    <w:p w:rsidR="00B54EB8" w:rsidRPr="003367DB" w:rsidRDefault="00B54EB8" w:rsidP="00B54EB8">
      <w:pPr>
        <w:spacing w:after="0" w:line="360" w:lineRule="auto"/>
        <w:jc w:val="both"/>
        <w:rPr>
          <w:sz w:val="24"/>
          <w:szCs w:val="24"/>
        </w:rPr>
      </w:pPr>
    </w:p>
    <w:p w:rsidR="00B54EB8" w:rsidRDefault="000962B2" w:rsidP="00B54EB8">
      <w:pPr>
        <w:spacing w:after="0" w:line="360" w:lineRule="auto"/>
        <w:jc w:val="both"/>
        <w:rPr>
          <w:sz w:val="24"/>
          <w:szCs w:val="24"/>
        </w:rPr>
      </w:pPr>
      <w:r>
        <w:rPr>
          <w:sz w:val="24"/>
          <w:szCs w:val="24"/>
        </w:rPr>
        <w:t>Le dossier de candidature</w:t>
      </w:r>
      <w:r w:rsidR="00B54EB8">
        <w:rPr>
          <w:sz w:val="24"/>
          <w:szCs w:val="24"/>
        </w:rPr>
        <w:t xml:space="preserve"> devra être rempli consciencieusement et retourné avant la date butoir indiquée. Le jeune se présentera individuellement. </w:t>
      </w:r>
    </w:p>
    <w:p w:rsidR="00B54EB8" w:rsidRDefault="00B54EB8" w:rsidP="00B54EB8">
      <w:pPr>
        <w:jc w:val="both"/>
        <w:rPr>
          <w:sz w:val="24"/>
          <w:szCs w:val="24"/>
        </w:rPr>
      </w:pPr>
      <w:r>
        <w:rPr>
          <w:sz w:val="24"/>
          <w:szCs w:val="24"/>
        </w:rPr>
        <w:t xml:space="preserve">Le dépôt de candidature suppose un investissement : </w:t>
      </w:r>
    </w:p>
    <w:p w:rsidR="00B54EB8" w:rsidRDefault="00B54EB8" w:rsidP="00B54EB8">
      <w:pPr>
        <w:numPr>
          <w:ilvl w:val="0"/>
          <w:numId w:val="2"/>
        </w:numPr>
        <w:jc w:val="both"/>
        <w:rPr>
          <w:sz w:val="24"/>
          <w:szCs w:val="24"/>
        </w:rPr>
      </w:pPr>
      <w:r>
        <w:rPr>
          <w:sz w:val="24"/>
          <w:szCs w:val="24"/>
        </w:rPr>
        <w:t>Dans le montage d’un projet d’intérêt collectif</w:t>
      </w:r>
    </w:p>
    <w:p w:rsidR="00B54EB8" w:rsidRDefault="00B54EB8" w:rsidP="00B54EB8">
      <w:pPr>
        <w:numPr>
          <w:ilvl w:val="0"/>
          <w:numId w:val="2"/>
        </w:numPr>
        <w:jc w:val="both"/>
        <w:rPr>
          <w:sz w:val="24"/>
          <w:szCs w:val="24"/>
        </w:rPr>
      </w:pPr>
      <w:r>
        <w:rPr>
          <w:sz w:val="24"/>
          <w:szCs w:val="24"/>
        </w:rPr>
        <w:t>Dans la démarche de candidature</w:t>
      </w:r>
      <w:r w:rsidR="00FF16C1">
        <w:rPr>
          <w:sz w:val="24"/>
          <w:szCs w:val="24"/>
        </w:rPr>
        <w:t>.</w:t>
      </w:r>
      <w:r>
        <w:rPr>
          <w:sz w:val="24"/>
          <w:szCs w:val="24"/>
        </w:rPr>
        <w:t xml:space="preserve"> </w:t>
      </w:r>
    </w:p>
    <w:p w:rsidR="00B54EB8" w:rsidRDefault="000962B2" w:rsidP="00B54EB8">
      <w:pPr>
        <w:spacing w:after="0" w:line="360" w:lineRule="auto"/>
        <w:jc w:val="both"/>
        <w:rPr>
          <w:sz w:val="24"/>
          <w:szCs w:val="24"/>
        </w:rPr>
      </w:pPr>
      <w:r>
        <w:rPr>
          <w:sz w:val="24"/>
          <w:szCs w:val="24"/>
        </w:rPr>
        <w:t>Les candidatures seront étudiées par</w:t>
      </w:r>
      <w:r w:rsidR="00B54EB8">
        <w:rPr>
          <w:sz w:val="24"/>
          <w:szCs w:val="24"/>
        </w:rPr>
        <w:t xml:space="preserve"> les acteurs éducatifs suivants : Mme PENARD</w:t>
      </w:r>
      <w:r w:rsidR="00B54EB8" w:rsidRPr="00AC599F">
        <w:rPr>
          <w:sz w:val="24"/>
          <w:szCs w:val="24"/>
        </w:rPr>
        <w:t xml:space="preserve"> </w:t>
      </w:r>
      <w:r w:rsidR="00B54EB8">
        <w:rPr>
          <w:sz w:val="24"/>
          <w:szCs w:val="24"/>
        </w:rPr>
        <w:t xml:space="preserve">- Adjointe au Maire </w:t>
      </w:r>
      <w:r w:rsidR="00B31821">
        <w:rPr>
          <w:sz w:val="24"/>
          <w:szCs w:val="24"/>
        </w:rPr>
        <w:t>d</w:t>
      </w:r>
      <w:r w:rsidR="00B31821" w:rsidRPr="00B31821">
        <w:rPr>
          <w:sz w:val="24"/>
          <w:szCs w:val="24"/>
        </w:rPr>
        <w:t>éléguée à l'Enfance, au Conseil d’enfants et de jeunes, à la Mémoire et anciens combattants</w:t>
      </w:r>
      <w:r w:rsidR="00B54EB8">
        <w:rPr>
          <w:sz w:val="24"/>
          <w:szCs w:val="24"/>
        </w:rPr>
        <w:t xml:space="preserve">, </w:t>
      </w:r>
      <w:r w:rsidR="00151D0F">
        <w:rPr>
          <w:sz w:val="24"/>
          <w:szCs w:val="24"/>
        </w:rPr>
        <w:t xml:space="preserve">ainsi que la </w:t>
      </w:r>
      <w:r w:rsidR="00B54EB8">
        <w:rPr>
          <w:sz w:val="24"/>
          <w:szCs w:val="24"/>
        </w:rPr>
        <w:t xml:space="preserve">Responsable du Pôle jeunesse, développement social et culturel, </w:t>
      </w:r>
      <w:r w:rsidR="00151D0F">
        <w:rPr>
          <w:sz w:val="24"/>
          <w:szCs w:val="24"/>
        </w:rPr>
        <w:t>la</w:t>
      </w:r>
      <w:r w:rsidR="00B54EB8">
        <w:rPr>
          <w:sz w:val="24"/>
          <w:szCs w:val="24"/>
        </w:rPr>
        <w:t xml:space="preserve"> Coordinatrice Jeunesse et Responsable de l’Espace Jeunes,</w:t>
      </w:r>
      <w:r w:rsidR="00151D0F">
        <w:rPr>
          <w:sz w:val="24"/>
          <w:szCs w:val="24"/>
        </w:rPr>
        <w:t xml:space="preserve"> et</w:t>
      </w:r>
      <w:r w:rsidR="00B54EB8">
        <w:rPr>
          <w:sz w:val="24"/>
          <w:szCs w:val="24"/>
        </w:rPr>
        <w:t xml:space="preserve"> M</w:t>
      </w:r>
      <w:r w:rsidR="003E7648">
        <w:rPr>
          <w:sz w:val="24"/>
          <w:szCs w:val="24"/>
        </w:rPr>
        <w:t>me LACOFFRETTE – Animatrice-Informatrice Jeunesse</w:t>
      </w:r>
      <w:r w:rsidR="00B54EB8">
        <w:rPr>
          <w:sz w:val="24"/>
          <w:szCs w:val="24"/>
        </w:rPr>
        <w:t>.</w:t>
      </w:r>
    </w:p>
    <w:p w:rsidR="00B54EB8" w:rsidRDefault="00B54EB8" w:rsidP="00B54EB8">
      <w:pPr>
        <w:jc w:val="both"/>
        <w:rPr>
          <w:sz w:val="24"/>
          <w:szCs w:val="24"/>
        </w:rPr>
      </w:pPr>
      <w:r>
        <w:rPr>
          <w:sz w:val="24"/>
          <w:szCs w:val="24"/>
        </w:rPr>
        <w:t xml:space="preserve">La sélection des candidats,  par les acteurs éducatifs, se fera sur la base des éléments suivants : </w:t>
      </w:r>
    </w:p>
    <w:p w:rsidR="00B54EB8" w:rsidRDefault="00B54EB8" w:rsidP="00B54EB8">
      <w:pPr>
        <w:numPr>
          <w:ilvl w:val="0"/>
          <w:numId w:val="2"/>
        </w:numPr>
        <w:jc w:val="both"/>
        <w:rPr>
          <w:sz w:val="24"/>
          <w:szCs w:val="24"/>
        </w:rPr>
      </w:pPr>
      <w:r>
        <w:rPr>
          <w:sz w:val="24"/>
          <w:szCs w:val="24"/>
        </w:rPr>
        <w:t>Age et domiciliation</w:t>
      </w:r>
    </w:p>
    <w:p w:rsidR="00B54EB8" w:rsidRDefault="00B54EB8" w:rsidP="00B54EB8">
      <w:pPr>
        <w:numPr>
          <w:ilvl w:val="0"/>
          <w:numId w:val="2"/>
        </w:numPr>
        <w:jc w:val="both"/>
        <w:rPr>
          <w:sz w:val="24"/>
          <w:szCs w:val="24"/>
        </w:rPr>
      </w:pPr>
      <w:r>
        <w:rPr>
          <w:sz w:val="24"/>
          <w:szCs w:val="24"/>
        </w:rPr>
        <w:t xml:space="preserve">Degré de motivation du jeune </w:t>
      </w:r>
    </w:p>
    <w:p w:rsidR="00B54EB8" w:rsidRDefault="00B54EB8" w:rsidP="00B54EB8">
      <w:pPr>
        <w:numPr>
          <w:ilvl w:val="0"/>
          <w:numId w:val="2"/>
        </w:numPr>
        <w:jc w:val="both"/>
        <w:rPr>
          <w:sz w:val="24"/>
          <w:szCs w:val="24"/>
        </w:rPr>
      </w:pPr>
      <w:r>
        <w:rPr>
          <w:sz w:val="24"/>
          <w:szCs w:val="24"/>
        </w:rPr>
        <w:t>Nature et faisabilité du ou des projets proposés</w:t>
      </w:r>
    </w:p>
    <w:p w:rsidR="00B54EB8" w:rsidRPr="00B1431E" w:rsidRDefault="00B54EB8" w:rsidP="00B54EB8">
      <w:pPr>
        <w:numPr>
          <w:ilvl w:val="0"/>
          <w:numId w:val="2"/>
        </w:numPr>
        <w:jc w:val="both"/>
        <w:rPr>
          <w:sz w:val="24"/>
          <w:szCs w:val="24"/>
        </w:rPr>
      </w:pPr>
      <w:r>
        <w:rPr>
          <w:sz w:val="24"/>
          <w:szCs w:val="24"/>
        </w:rPr>
        <w:t xml:space="preserve">Implication dans la vie de son établissement scolaire ou dans le tissu associatif local </w:t>
      </w:r>
    </w:p>
    <w:p w:rsidR="00B54EB8" w:rsidRDefault="00B54EB8" w:rsidP="00B54EB8">
      <w:pPr>
        <w:spacing w:after="0" w:line="360" w:lineRule="auto"/>
        <w:jc w:val="both"/>
        <w:rPr>
          <w:sz w:val="24"/>
          <w:szCs w:val="24"/>
        </w:rPr>
      </w:pPr>
      <w:r>
        <w:rPr>
          <w:sz w:val="24"/>
          <w:szCs w:val="24"/>
        </w:rPr>
        <w:t xml:space="preserve">Les candidats seront par la suite reçus individuellement afin d’exposer leur projet et leur motivation. </w:t>
      </w:r>
    </w:p>
    <w:p w:rsidR="00B54EB8" w:rsidRDefault="00B54EB8" w:rsidP="000962B2">
      <w:pPr>
        <w:spacing w:after="0" w:line="360" w:lineRule="auto"/>
        <w:jc w:val="both"/>
        <w:rPr>
          <w:sz w:val="24"/>
          <w:szCs w:val="24"/>
        </w:rPr>
      </w:pPr>
      <w:r>
        <w:rPr>
          <w:sz w:val="24"/>
          <w:szCs w:val="24"/>
        </w:rPr>
        <w:t xml:space="preserve">Les résultats seront proclamés par Mme Le Maire et/ou l’adjoint en charge </w:t>
      </w:r>
      <w:r w:rsidR="006C534A">
        <w:rPr>
          <w:sz w:val="24"/>
          <w:szCs w:val="24"/>
        </w:rPr>
        <w:t xml:space="preserve">du Conseil des Jeunes </w:t>
      </w:r>
      <w:r>
        <w:rPr>
          <w:sz w:val="24"/>
          <w:szCs w:val="24"/>
        </w:rPr>
        <w:t xml:space="preserve">dès la fin de la concertation. Les noms des conseillers seront communiqués à la population </w:t>
      </w:r>
      <w:proofErr w:type="spellStart"/>
      <w:r>
        <w:rPr>
          <w:sz w:val="24"/>
          <w:szCs w:val="24"/>
        </w:rPr>
        <w:t>décinoise</w:t>
      </w:r>
      <w:proofErr w:type="spellEnd"/>
      <w:r>
        <w:rPr>
          <w:sz w:val="24"/>
          <w:szCs w:val="24"/>
        </w:rPr>
        <w:t xml:space="preserve"> par le biais des moyens de communications propres à la collectivité (</w:t>
      </w:r>
      <w:proofErr w:type="spellStart"/>
      <w:r>
        <w:rPr>
          <w:sz w:val="24"/>
          <w:szCs w:val="24"/>
        </w:rPr>
        <w:t>Déci</w:t>
      </w:r>
      <w:r w:rsidR="00151D0F">
        <w:rPr>
          <w:sz w:val="24"/>
          <w:szCs w:val="24"/>
        </w:rPr>
        <w:t>nes</w:t>
      </w:r>
      <w:proofErr w:type="spellEnd"/>
      <w:r w:rsidR="00151D0F">
        <w:rPr>
          <w:sz w:val="24"/>
          <w:szCs w:val="24"/>
        </w:rPr>
        <w:t xml:space="preserve">-Magazine, site internet, </w:t>
      </w:r>
      <w:proofErr w:type="spellStart"/>
      <w:r w:rsidR="000962B2">
        <w:rPr>
          <w:sz w:val="24"/>
          <w:szCs w:val="24"/>
        </w:rPr>
        <w:t>F</w:t>
      </w:r>
      <w:r w:rsidR="00151D0F">
        <w:rPr>
          <w:sz w:val="24"/>
          <w:szCs w:val="24"/>
        </w:rPr>
        <w:t>acebook</w:t>
      </w:r>
      <w:proofErr w:type="spellEnd"/>
      <w:r w:rsidR="00151D0F">
        <w:rPr>
          <w:sz w:val="24"/>
          <w:szCs w:val="24"/>
        </w:rPr>
        <w:t xml:space="preserve"> de la V</w:t>
      </w:r>
      <w:r>
        <w:rPr>
          <w:sz w:val="24"/>
          <w:szCs w:val="24"/>
        </w:rPr>
        <w:t>ille</w:t>
      </w:r>
      <w:r w:rsidR="00151D0F">
        <w:rPr>
          <w:sz w:val="24"/>
          <w:szCs w:val="24"/>
        </w:rPr>
        <w:t xml:space="preserve">, </w:t>
      </w:r>
      <w:proofErr w:type="spellStart"/>
      <w:r w:rsidR="00151D0F">
        <w:rPr>
          <w:sz w:val="24"/>
          <w:szCs w:val="24"/>
        </w:rPr>
        <w:t>Instagram</w:t>
      </w:r>
      <w:proofErr w:type="spellEnd"/>
      <w:r w:rsidR="00151D0F">
        <w:rPr>
          <w:sz w:val="24"/>
          <w:szCs w:val="24"/>
        </w:rPr>
        <w:t xml:space="preserve"> de l’Espace Jeunes</w:t>
      </w:r>
      <w:r>
        <w:rPr>
          <w:sz w:val="24"/>
          <w:szCs w:val="24"/>
        </w:rPr>
        <w:t xml:space="preserve">). Ils seront également transmis aux différents partenaires éducatifs et socio-éducatifs (établissements scolaires, centres sociaux et culturels, Mission Locale, associations). </w:t>
      </w:r>
    </w:p>
    <w:p w:rsidR="00B31821" w:rsidRDefault="00B31821" w:rsidP="000962B2">
      <w:pPr>
        <w:spacing w:after="0" w:line="360" w:lineRule="auto"/>
        <w:jc w:val="both"/>
        <w:rPr>
          <w:sz w:val="24"/>
          <w:szCs w:val="24"/>
        </w:rPr>
      </w:pPr>
    </w:p>
    <w:p w:rsidR="00B31821" w:rsidRDefault="00B31821" w:rsidP="000962B2">
      <w:pPr>
        <w:spacing w:after="0" w:line="360" w:lineRule="auto"/>
        <w:jc w:val="both"/>
        <w:rPr>
          <w:sz w:val="24"/>
          <w:szCs w:val="24"/>
        </w:rPr>
      </w:pPr>
    </w:p>
    <w:p w:rsidR="00B31821" w:rsidRPr="009816A7" w:rsidRDefault="00B31821" w:rsidP="00B31821">
      <w:pPr>
        <w:pBdr>
          <w:bottom w:val="single" w:sz="4" w:space="1" w:color="auto"/>
        </w:pBdr>
        <w:jc w:val="center"/>
        <w:rPr>
          <w:rFonts w:cstheme="minorHAnsi"/>
          <w:b/>
          <w:sz w:val="32"/>
          <w:szCs w:val="32"/>
        </w:rPr>
      </w:pPr>
      <w:r w:rsidRPr="009816A7">
        <w:rPr>
          <w:rFonts w:cstheme="minorHAnsi"/>
          <w:b/>
          <w:sz w:val="32"/>
          <w:szCs w:val="32"/>
        </w:rPr>
        <w:lastRenderedPageBreak/>
        <w:t>AUTORISATION PARENTALE (pour les mineurs)</w:t>
      </w:r>
    </w:p>
    <w:p w:rsidR="00B31821" w:rsidRPr="009816A7" w:rsidRDefault="00B31821" w:rsidP="00B31821">
      <w:pPr>
        <w:rPr>
          <w:rFonts w:cstheme="minorHAnsi"/>
          <w:i/>
          <w:sz w:val="24"/>
          <w:szCs w:val="24"/>
        </w:rPr>
      </w:pPr>
      <w:r w:rsidRPr="009816A7">
        <w:rPr>
          <w:rFonts w:cstheme="minorHAnsi"/>
          <w:i/>
          <w:sz w:val="24"/>
          <w:szCs w:val="24"/>
        </w:rPr>
        <w:t>(</w:t>
      </w:r>
      <w:proofErr w:type="gramStart"/>
      <w:r w:rsidRPr="009816A7">
        <w:rPr>
          <w:rFonts w:cstheme="minorHAnsi"/>
          <w:i/>
          <w:sz w:val="24"/>
          <w:szCs w:val="24"/>
        </w:rPr>
        <w:t>à</w:t>
      </w:r>
      <w:proofErr w:type="gramEnd"/>
      <w:r w:rsidRPr="009816A7">
        <w:rPr>
          <w:rFonts w:cstheme="minorHAnsi"/>
          <w:i/>
          <w:sz w:val="24"/>
          <w:szCs w:val="24"/>
        </w:rPr>
        <w:t xml:space="preserve"> remplir par le titulaire de l’autorité parentale)</w:t>
      </w:r>
    </w:p>
    <w:p w:rsidR="00B31821" w:rsidRPr="009816A7" w:rsidRDefault="00B31821" w:rsidP="00B31821">
      <w:pPr>
        <w:rPr>
          <w:rFonts w:cstheme="minorHAnsi"/>
          <w:i/>
          <w:sz w:val="24"/>
          <w:szCs w:val="24"/>
        </w:rPr>
      </w:pPr>
    </w:p>
    <w:p w:rsidR="00B31821" w:rsidRPr="009816A7" w:rsidRDefault="00B31821" w:rsidP="00B31821">
      <w:pPr>
        <w:tabs>
          <w:tab w:val="left" w:pos="2835"/>
        </w:tabs>
        <w:spacing w:after="120"/>
        <w:jc w:val="both"/>
        <w:rPr>
          <w:rFonts w:cstheme="minorHAnsi"/>
          <w:sz w:val="24"/>
          <w:szCs w:val="24"/>
        </w:rPr>
      </w:pPr>
    </w:p>
    <w:p w:rsidR="00B31821" w:rsidRPr="009816A7" w:rsidRDefault="00B31821" w:rsidP="00B31821">
      <w:pPr>
        <w:tabs>
          <w:tab w:val="left" w:pos="2835"/>
        </w:tabs>
        <w:spacing w:after="120"/>
        <w:jc w:val="both"/>
        <w:rPr>
          <w:rFonts w:cstheme="minorHAnsi"/>
          <w:sz w:val="24"/>
          <w:szCs w:val="24"/>
        </w:rPr>
      </w:pPr>
      <w:r w:rsidRPr="009816A7">
        <w:rPr>
          <w:rFonts w:cstheme="minorHAnsi"/>
          <w:sz w:val="24"/>
          <w:szCs w:val="24"/>
        </w:rPr>
        <w:sym w:font="Wingdings" w:char="F072"/>
      </w:r>
      <w:r w:rsidRPr="009816A7">
        <w:rPr>
          <w:rFonts w:cstheme="minorHAnsi"/>
          <w:sz w:val="24"/>
          <w:szCs w:val="24"/>
        </w:rPr>
        <w:t xml:space="preserve"> Madame</w:t>
      </w:r>
      <w:r w:rsidRPr="009816A7">
        <w:rPr>
          <w:rFonts w:cstheme="minorHAnsi"/>
          <w:sz w:val="24"/>
          <w:szCs w:val="24"/>
        </w:rPr>
        <w:tab/>
      </w:r>
      <w:r w:rsidRPr="009816A7">
        <w:rPr>
          <w:rFonts w:cstheme="minorHAnsi"/>
          <w:sz w:val="24"/>
          <w:szCs w:val="24"/>
        </w:rPr>
        <w:sym w:font="Wingdings" w:char="F072"/>
      </w:r>
      <w:r w:rsidRPr="009816A7">
        <w:rPr>
          <w:rFonts w:cstheme="minorHAnsi"/>
          <w:sz w:val="24"/>
          <w:szCs w:val="24"/>
        </w:rPr>
        <w:t xml:space="preserve"> Monsieur</w:t>
      </w:r>
    </w:p>
    <w:p w:rsidR="00B31821" w:rsidRPr="009816A7" w:rsidRDefault="00B31821" w:rsidP="00B31821">
      <w:pPr>
        <w:tabs>
          <w:tab w:val="left" w:pos="851"/>
          <w:tab w:val="left" w:leader="dot" w:pos="9072"/>
        </w:tabs>
        <w:spacing w:line="300" w:lineRule="auto"/>
        <w:jc w:val="both"/>
        <w:rPr>
          <w:rFonts w:cstheme="minorHAnsi"/>
          <w:sz w:val="24"/>
          <w:szCs w:val="24"/>
        </w:rPr>
      </w:pPr>
      <w:r w:rsidRPr="009816A7">
        <w:rPr>
          <w:rFonts w:cstheme="minorHAnsi"/>
          <w:sz w:val="24"/>
          <w:szCs w:val="24"/>
        </w:rPr>
        <w:t xml:space="preserve">Nom : </w:t>
      </w:r>
      <w:r w:rsidRPr="009816A7">
        <w:rPr>
          <w:rFonts w:cstheme="minorHAnsi"/>
          <w:sz w:val="24"/>
          <w:szCs w:val="24"/>
        </w:rPr>
        <w:tab/>
      </w:r>
      <w:r w:rsidRPr="009816A7">
        <w:rPr>
          <w:rFonts w:cstheme="minorHAnsi"/>
          <w:sz w:val="24"/>
          <w:szCs w:val="24"/>
        </w:rPr>
        <w:tab/>
      </w:r>
    </w:p>
    <w:p w:rsidR="00B31821" w:rsidRPr="009816A7" w:rsidRDefault="00B31821" w:rsidP="00B31821">
      <w:pPr>
        <w:tabs>
          <w:tab w:val="left" w:pos="1134"/>
          <w:tab w:val="left" w:leader="dot" w:pos="9072"/>
        </w:tabs>
        <w:spacing w:after="120" w:line="300" w:lineRule="auto"/>
        <w:jc w:val="both"/>
        <w:rPr>
          <w:rFonts w:cstheme="minorHAnsi"/>
          <w:sz w:val="24"/>
          <w:szCs w:val="24"/>
        </w:rPr>
      </w:pPr>
      <w:r w:rsidRPr="009816A7">
        <w:rPr>
          <w:rFonts w:cstheme="minorHAnsi"/>
          <w:sz w:val="24"/>
          <w:szCs w:val="24"/>
        </w:rPr>
        <w:t xml:space="preserve">Prénom : </w:t>
      </w:r>
      <w:r w:rsidRPr="009816A7">
        <w:rPr>
          <w:rFonts w:cstheme="minorHAnsi"/>
          <w:sz w:val="24"/>
          <w:szCs w:val="24"/>
        </w:rPr>
        <w:tab/>
      </w:r>
      <w:r w:rsidRPr="009816A7">
        <w:rPr>
          <w:rFonts w:cstheme="minorHAnsi"/>
          <w:sz w:val="24"/>
          <w:szCs w:val="24"/>
        </w:rPr>
        <w:tab/>
      </w:r>
    </w:p>
    <w:p w:rsidR="00B31821" w:rsidRPr="009816A7" w:rsidRDefault="00B31821" w:rsidP="00B31821">
      <w:pPr>
        <w:tabs>
          <w:tab w:val="left" w:pos="1134"/>
          <w:tab w:val="left" w:leader="dot" w:pos="9072"/>
        </w:tabs>
        <w:spacing w:line="300" w:lineRule="auto"/>
        <w:jc w:val="both"/>
        <w:rPr>
          <w:rFonts w:cstheme="minorHAnsi"/>
          <w:sz w:val="24"/>
          <w:szCs w:val="24"/>
        </w:rPr>
      </w:pPr>
      <w:r w:rsidRPr="009816A7">
        <w:rPr>
          <w:rFonts w:cstheme="minorHAnsi"/>
          <w:sz w:val="24"/>
          <w:szCs w:val="24"/>
        </w:rPr>
        <w:t xml:space="preserve">Adresse : </w:t>
      </w:r>
      <w:r w:rsidRPr="009816A7">
        <w:rPr>
          <w:rFonts w:cstheme="minorHAnsi"/>
          <w:sz w:val="24"/>
          <w:szCs w:val="24"/>
        </w:rPr>
        <w:tab/>
      </w:r>
      <w:r w:rsidRPr="009816A7">
        <w:rPr>
          <w:rFonts w:cstheme="minorHAnsi"/>
          <w:sz w:val="24"/>
          <w:szCs w:val="24"/>
        </w:rPr>
        <w:tab/>
      </w:r>
    </w:p>
    <w:p w:rsidR="00B31821" w:rsidRPr="009816A7" w:rsidRDefault="00B31821" w:rsidP="00B31821">
      <w:pPr>
        <w:tabs>
          <w:tab w:val="left" w:pos="0"/>
          <w:tab w:val="left" w:leader="dot" w:pos="9072"/>
        </w:tabs>
        <w:spacing w:line="300" w:lineRule="auto"/>
        <w:jc w:val="both"/>
        <w:rPr>
          <w:rFonts w:cstheme="minorHAnsi"/>
          <w:sz w:val="24"/>
          <w:szCs w:val="24"/>
        </w:rPr>
      </w:pPr>
      <w:r w:rsidRPr="009816A7">
        <w:rPr>
          <w:rFonts w:cstheme="minorHAnsi"/>
          <w:sz w:val="24"/>
          <w:szCs w:val="24"/>
        </w:rPr>
        <w:tab/>
      </w:r>
    </w:p>
    <w:p w:rsidR="00B31821" w:rsidRPr="009816A7" w:rsidRDefault="00B31821" w:rsidP="00B31821">
      <w:pPr>
        <w:tabs>
          <w:tab w:val="left" w:pos="1701"/>
          <w:tab w:val="left" w:leader="dot" w:pos="2835"/>
          <w:tab w:val="left" w:leader="dot" w:pos="3969"/>
          <w:tab w:val="left" w:leader="dot" w:pos="5103"/>
          <w:tab w:val="left" w:leader="dot" w:pos="6237"/>
          <w:tab w:val="left" w:leader="dot" w:pos="7371"/>
        </w:tabs>
        <w:spacing w:after="240" w:line="300" w:lineRule="auto"/>
        <w:jc w:val="both"/>
        <w:rPr>
          <w:rFonts w:cstheme="minorHAnsi"/>
          <w:sz w:val="24"/>
          <w:szCs w:val="24"/>
        </w:rPr>
      </w:pPr>
      <w:r w:rsidRPr="009816A7">
        <w:rPr>
          <w:rFonts w:cstheme="minorHAnsi"/>
          <w:sz w:val="24"/>
          <w:szCs w:val="24"/>
        </w:rPr>
        <w:t xml:space="preserve">Téléphone : </w:t>
      </w:r>
      <w:r w:rsidRPr="009816A7">
        <w:rPr>
          <w:rFonts w:cstheme="minorHAnsi"/>
          <w:sz w:val="24"/>
          <w:szCs w:val="24"/>
        </w:rPr>
        <w:tab/>
      </w:r>
      <w:r w:rsidRPr="009816A7">
        <w:rPr>
          <w:rFonts w:cstheme="minorHAnsi"/>
          <w:sz w:val="24"/>
          <w:szCs w:val="24"/>
        </w:rPr>
        <w:tab/>
        <w:t>/</w:t>
      </w:r>
      <w:r w:rsidRPr="009816A7">
        <w:rPr>
          <w:rFonts w:cstheme="minorHAnsi"/>
          <w:sz w:val="24"/>
          <w:szCs w:val="24"/>
        </w:rPr>
        <w:tab/>
        <w:t>/</w:t>
      </w:r>
      <w:r w:rsidRPr="009816A7">
        <w:rPr>
          <w:rFonts w:cstheme="minorHAnsi"/>
          <w:sz w:val="24"/>
          <w:szCs w:val="24"/>
        </w:rPr>
        <w:tab/>
        <w:t>/</w:t>
      </w:r>
      <w:r w:rsidRPr="009816A7">
        <w:rPr>
          <w:rFonts w:cstheme="minorHAnsi"/>
          <w:sz w:val="24"/>
          <w:szCs w:val="24"/>
        </w:rPr>
        <w:tab/>
        <w:t>/</w:t>
      </w:r>
      <w:r w:rsidRPr="009816A7">
        <w:rPr>
          <w:rFonts w:cstheme="minorHAnsi"/>
          <w:sz w:val="24"/>
          <w:szCs w:val="24"/>
        </w:rPr>
        <w:tab/>
      </w:r>
    </w:p>
    <w:p w:rsidR="00B31821" w:rsidRPr="009816A7" w:rsidRDefault="00B31821" w:rsidP="00B31821">
      <w:pPr>
        <w:tabs>
          <w:tab w:val="left" w:pos="3402"/>
          <w:tab w:val="left" w:leader="dot" w:pos="9072"/>
        </w:tabs>
        <w:spacing w:after="60"/>
        <w:jc w:val="both"/>
        <w:rPr>
          <w:rFonts w:cstheme="minorHAnsi"/>
          <w:sz w:val="24"/>
          <w:szCs w:val="24"/>
        </w:rPr>
      </w:pPr>
      <w:proofErr w:type="spellStart"/>
      <w:r w:rsidRPr="009816A7">
        <w:rPr>
          <w:rFonts w:cstheme="minorHAnsi"/>
          <w:sz w:val="24"/>
          <w:szCs w:val="24"/>
        </w:rPr>
        <w:t>Représentant</w:t>
      </w:r>
      <w:r>
        <w:rPr>
          <w:rFonts w:cstheme="minorHAnsi"/>
          <w:sz w:val="24"/>
          <w:szCs w:val="24"/>
        </w:rPr>
        <w:t>·e</w:t>
      </w:r>
      <w:proofErr w:type="spellEnd"/>
      <w:r w:rsidRPr="009816A7">
        <w:rPr>
          <w:rFonts w:cstheme="minorHAnsi"/>
          <w:sz w:val="24"/>
          <w:szCs w:val="24"/>
        </w:rPr>
        <w:t xml:space="preserve"> </w:t>
      </w:r>
      <w:proofErr w:type="spellStart"/>
      <w:r w:rsidRPr="009816A7">
        <w:rPr>
          <w:rFonts w:cstheme="minorHAnsi"/>
          <w:sz w:val="24"/>
          <w:szCs w:val="24"/>
        </w:rPr>
        <w:t>légal</w:t>
      </w:r>
      <w:r>
        <w:rPr>
          <w:rFonts w:cstheme="minorHAnsi"/>
          <w:sz w:val="24"/>
          <w:szCs w:val="24"/>
        </w:rPr>
        <w:t>·e</w:t>
      </w:r>
      <w:proofErr w:type="spellEnd"/>
      <w:r w:rsidRPr="009816A7">
        <w:rPr>
          <w:rFonts w:cstheme="minorHAnsi"/>
          <w:sz w:val="24"/>
          <w:szCs w:val="24"/>
        </w:rPr>
        <w:t xml:space="preserve">, autorise </w:t>
      </w:r>
      <w:r w:rsidRPr="009816A7">
        <w:rPr>
          <w:rFonts w:cstheme="minorHAnsi"/>
          <w:sz w:val="24"/>
          <w:szCs w:val="24"/>
        </w:rPr>
        <w:tab/>
      </w:r>
      <w:r w:rsidRPr="009816A7">
        <w:rPr>
          <w:rFonts w:cstheme="minorHAnsi"/>
          <w:sz w:val="24"/>
          <w:szCs w:val="24"/>
        </w:rPr>
        <w:tab/>
      </w:r>
    </w:p>
    <w:p w:rsidR="00B31821" w:rsidRPr="009816A7" w:rsidRDefault="00B31821" w:rsidP="00B31821">
      <w:pPr>
        <w:jc w:val="both"/>
        <w:rPr>
          <w:rFonts w:cstheme="minorHAnsi"/>
          <w:sz w:val="24"/>
          <w:szCs w:val="24"/>
        </w:rPr>
      </w:pPr>
      <w:proofErr w:type="gramStart"/>
      <w:r w:rsidRPr="009816A7">
        <w:rPr>
          <w:rFonts w:cstheme="minorHAnsi"/>
          <w:sz w:val="24"/>
          <w:szCs w:val="24"/>
        </w:rPr>
        <w:t>à</w:t>
      </w:r>
      <w:proofErr w:type="gramEnd"/>
      <w:r w:rsidRPr="009816A7">
        <w:rPr>
          <w:rFonts w:cstheme="minorHAnsi"/>
          <w:sz w:val="24"/>
          <w:szCs w:val="24"/>
        </w:rPr>
        <w:t xml:space="preserve"> participer </w:t>
      </w:r>
      <w:r>
        <w:rPr>
          <w:rFonts w:cstheme="minorHAnsi"/>
          <w:sz w:val="24"/>
          <w:szCs w:val="24"/>
        </w:rPr>
        <w:t xml:space="preserve">aux réunions et aux actions menées par le Conseil des Jeunes, animées par l’animatrice </w:t>
      </w:r>
      <w:proofErr w:type="spellStart"/>
      <w:r>
        <w:rPr>
          <w:rFonts w:cstheme="minorHAnsi"/>
          <w:sz w:val="24"/>
          <w:szCs w:val="24"/>
        </w:rPr>
        <w:t>référente</w:t>
      </w:r>
      <w:proofErr w:type="spellEnd"/>
      <w:r>
        <w:rPr>
          <w:rFonts w:cstheme="minorHAnsi"/>
          <w:sz w:val="24"/>
          <w:szCs w:val="24"/>
        </w:rPr>
        <w:t xml:space="preserve"> de l’Espace Jeunes</w:t>
      </w:r>
      <w:r w:rsidRPr="009816A7">
        <w:rPr>
          <w:rFonts w:cstheme="minorHAnsi"/>
          <w:sz w:val="24"/>
          <w:szCs w:val="24"/>
        </w:rPr>
        <w:t>.</w:t>
      </w:r>
    </w:p>
    <w:p w:rsidR="00B31821" w:rsidRPr="00B65AD9" w:rsidRDefault="00B31821" w:rsidP="00B31821">
      <w:pPr>
        <w:rPr>
          <w:b/>
        </w:rPr>
      </w:pPr>
    </w:p>
    <w:p w:rsidR="00B31821" w:rsidRPr="00B65AD9" w:rsidRDefault="00B31821" w:rsidP="00B31821">
      <w:pPr>
        <w:rPr>
          <w:b/>
        </w:rPr>
      </w:pPr>
      <w:r w:rsidRPr="00B65AD9">
        <w:rPr>
          <w:b/>
        </w:rPr>
        <w:t>Date</w:t>
      </w:r>
      <w:r w:rsidRPr="00B65AD9">
        <w:rPr>
          <w:b/>
        </w:rPr>
        <w:tab/>
      </w:r>
      <w:r w:rsidRPr="00B65AD9">
        <w:rPr>
          <w:b/>
        </w:rPr>
        <w:tab/>
      </w:r>
      <w:r w:rsidRPr="00B65AD9">
        <w:rPr>
          <w:b/>
        </w:rPr>
        <w:tab/>
      </w:r>
      <w:r w:rsidRPr="00B65AD9">
        <w:rPr>
          <w:b/>
        </w:rPr>
        <w:tab/>
      </w:r>
      <w:r w:rsidRPr="00B65AD9">
        <w:rPr>
          <w:b/>
        </w:rPr>
        <w:tab/>
      </w:r>
      <w:r w:rsidRPr="00B65AD9">
        <w:rPr>
          <w:b/>
        </w:rPr>
        <w:tab/>
      </w:r>
      <w:r w:rsidRPr="00B65AD9">
        <w:rPr>
          <w:b/>
        </w:rPr>
        <w:tab/>
        <w:t>Signature du</w:t>
      </w:r>
      <w:r>
        <w:rPr>
          <w:b/>
        </w:rPr>
        <w:t>/de la</w:t>
      </w:r>
      <w:r w:rsidRPr="00B65AD9">
        <w:rPr>
          <w:b/>
        </w:rPr>
        <w:t xml:space="preserve"> </w:t>
      </w:r>
      <w:proofErr w:type="spellStart"/>
      <w:r w:rsidRPr="00B65AD9">
        <w:rPr>
          <w:b/>
        </w:rPr>
        <w:t>représentant</w:t>
      </w:r>
      <w:r>
        <w:rPr>
          <w:b/>
        </w:rPr>
        <w:t>·e</w:t>
      </w:r>
      <w:proofErr w:type="spellEnd"/>
      <w:r w:rsidRPr="00B65AD9">
        <w:rPr>
          <w:b/>
        </w:rPr>
        <w:t xml:space="preserve"> </w:t>
      </w:r>
      <w:proofErr w:type="spellStart"/>
      <w:r w:rsidRPr="00B65AD9">
        <w:rPr>
          <w:b/>
        </w:rPr>
        <w:t>légal</w:t>
      </w:r>
      <w:r>
        <w:rPr>
          <w:b/>
        </w:rPr>
        <w:t>·e</w:t>
      </w:r>
      <w:proofErr w:type="spellEnd"/>
    </w:p>
    <w:p w:rsidR="009816A7" w:rsidRPr="005A5141" w:rsidRDefault="009816A7" w:rsidP="005A5141">
      <w:pPr>
        <w:rPr>
          <w:sz w:val="24"/>
          <w:szCs w:val="24"/>
        </w:rPr>
      </w:pPr>
    </w:p>
    <w:sectPr w:rsidR="009816A7" w:rsidRPr="005A5141" w:rsidSect="008019A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A7" w:rsidRDefault="009816A7" w:rsidP="00185BCC">
      <w:pPr>
        <w:spacing w:after="0" w:line="240" w:lineRule="auto"/>
      </w:pPr>
      <w:r>
        <w:separator/>
      </w:r>
    </w:p>
  </w:endnote>
  <w:endnote w:type="continuationSeparator" w:id="0">
    <w:p w:rsidR="009816A7" w:rsidRDefault="009816A7" w:rsidP="00185B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HowiesFunhouse">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A7" w:rsidRDefault="009816A7" w:rsidP="00185BCC">
      <w:pPr>
        <w:spacing w:after="0" w:line="240" w:lineRule="auto"/>
      </w:pPr>
      <w:r>
        <w:separator/>
      </w:r>
    </w:p>
  </w:footnote>
  <w:footnote w:type="continuationSeparator" w:id="0">
    <w:p w:rsidR="009816A7" w:rsidRDefault="009816A7" w:rsidP="00185B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4C5B"/>
    <w:multiLevelType w:val="hybridMultilevel"/>
    <w:tmpl w:val="F5FC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830BD5"/>
    <w:multiLevelType w:val="hybridMultilevel"/>
    <w:tmpl w:val="3D880A66"/>
    <w:lvl w:ilvl="0" w:tplc="3BF82C20">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BA31DA2"/>
    <w:multiLevelType w:val="hybridMultilevel"/>
    <w:tmpl w:val="339439AE"/>
    <w:lvl w:ilvl="0" w:tplc="22C8B7B6">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BB1AED"/>
    <w:rsid w:val="00061134"/>
    <w:rsid w:val="000962B2"/>
    <w:rsid w:val="001269F7"/>
    <w:rsid w:val="00151D0F"/>
    <w:rsid w:val="00156BCB"/>
    <w:rsid w:val="00164C7D"/>
    <w:rsid w:val="00172417"/>
    <w:rsid w:val="00185BCC"/>
    <w:rsid w:val="001A48B2"/>
    <w:rsid w:val="001B3599"/>
    <w:rsid w:val="001F529E"/>
    <w:rsid w:val="00230564"/>
    <w:rsid w:val="00234294"/>
    <w:rsid w:val="00286B6C"/>
    <w:rsid w:val="002A4FD0"/>
    <w:rsid w:val="002A76C5"/>
    <w:rsid w:val="002D2658"/>
    <w:rsid w:val="003140FC"/>
    <w:rsid w:val="00394300"/>
    <w:rsid w:val="003B42A9"/>
    <w:rsid w:val="003B7F95"/>
    <w:rsid w:val="003D1C11"/>
    <w:rsid w:val="003D6AD7"/>
    <w:rsid w:val="003E7648"/>
    <w:rsid w:val="003F02E7"/>
    <w:rsid w:val="00482B77"/>
    <w:rsid w:val="00487880"/>
    <w:rsid w:val="00506A98"/>
    <w:rsid w:val="00532270"/>
    <w:rsid w:val="005575B1"/>
    <w:rsid w:val="005A5141"/>
    <w:rsid w:val="005B31BA"/>
    <w:rsid w:val="005D5525"/>
    <w:rsid w:val="00606954"/>
    <w:rsid w:val="0066679A"/>
    <w:rsid w:val="006C5235"/>
    <w:rsid w:val="006C534A"/>
    <w:rsid w:val="006C592E"/>
    <w:rsid w:val="006E3203"/>
    <w:rsid w:val="00714F87"/>
    <w:rsid w:val="00743C67"/>
    <w:rsid w:val="00762560"/>
    <w:rsid w:val="007764BA"/>
    <w:rsid w:val="007765CC"/>
    <w:rsid w:val="008019A2"/>
    <w:rsid w:val="0081092A"/>
    <w:rsid w:val="00836225"/>
    <w:rsid w:val="008519F5"/>
    <w:rsid w:val="008739F5"/>
    <w:rsid w:val="008772E8"/>
    <w:rsid w:val="008834BC"/>
    <w:rsid w:val="0088745E"/>
    <w:rsid w:val="008C15C7"/>
    <w:rsid w:val="00973EB9"/>
    <w:rsid w:val="009816A7"/>
    <w:rsid w:val="009C23FB"/>
    <w:rsid w:val="00A23783"/>
    <w:rsid w:val="00A32A67"/>
    <w:rsid w:val="00A43378"/>
    <w:rsid w:val="00A72D16"/>
    <w:rsid w:val="00AF3542"/>
    <w:rsid w:val="00B04CF3"/>
    <w:rsid w:val="00B07CB2"/>
    <w:rsid w:val="00B1784D"/>
    <w:rsid w:val="00B31821"/>
    <w:rsid w:val="00B357E6"/>
    <w:rsid w:val="00B54EB8"/>
    <w:rsid w:val="00B72C21"/>
    <w:rsid w:val="00B862D0"/>
    <w:rsid w:val="00B97605"/>
    <w:rsid w:val="00BA433F"/>
    <w:rsid w:val="00BB1AED"/>
    <w:rsid w:val="00C119CE"/>
    <w:rsid w:val="00C647E0"/>
    <w:rsid w:val="00C717AE"/>
    <w:rsid w:val="00CB2718"/>
    <w:rsid w:val="00CB61F8"/>
    <w:rsid w:val="00D015B1"/>
    <w:rsid w:val="00D22785"/>
    <w:rsid w:val="00D644D3"/>
    <w:rsid w:val="00D87F01"/>
    <w:rsid w:val="00E70777"/>
    <w:rsid w:val="00E82490"/>
    <w:rsid w:val="00EB734A"/>
    <w:rsid w:val="00F33182"/>
    <w:rsid w:val="00FA2AE4"/>
    <w:rsid w:val="00FA4CA6"/>
    <w:rsid w:val="00FB17F9"/>
    <w:rsid w:val="00FD071A"/>
    <w:rsid w:val="00FE1B58"/>
    <w:rsid w:val="00FE3A31"/>
    <w:rsid w:val="00FF16C1"/>
    <w:rsid w:val="00FF4A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2"/>
  </w:style>
  <w:style w:type="paragraph" w:styleId="Titre1">
    <w:name w:val="heading 1"/>
    <w:basedOn w:val="Normal"/>
    <w:next w:val="Normal"/>
    <w:link w:val="Titre1Car"/>
    <w:uiPriority w:val="9"/>
    <w:qFormat/>
    <w:rsid w:val="00B54EB8"/>
    <w:pPr>
      <w:keepNext/>
      <w:numPr>
        <w:numId w:val="3"/>
      </w:numPr>
      <w:spacing w:before="240" w:after="60"/>
      <w:outlineLvl w:val="0"/>
    </w:pPr>
    <w:rPr>
      <w:rFonts w:ascii="Calibri" w:eastAsia="Times New Roman" w:hAnsi="Calibri" w:cs="Times New Roman"/>
      <w:b/>
      <w:bCs/>
      <w:kern w:val="32"/>
      <w:sz w:val="28"/>
      <w:szCs w:val="32"/>
      <w:u w:val="single"/>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B1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185BCC"/>
    <w:pPr>
      <w:tabs>
        <w:tab w:val="center" w:pos="4536"/>
        <w:tab w:val="right" w:pos="9072"/>
      </w:tabs>
      <w:spacing w:after="0" w:line="240" w:lineRule="auto"/>
    </w:pPr>
  </w:style>
  <w:style w:type="character" w:customStyle="1" w:styleId="En-tteCar">
    <w:name w:val="En-tête Car"/>
    <w:basedOn w:val="Policepardfaut"/>
    <w:link w:val="En-tte"/>
    <w:uiPriority w:val="99"/>
    <w:rsid w:val="00185BCC"/>
  </w:style>
  <w:style w:type="paragraph" w:styleId="Pieddepage">
    <w:name w:val="footer"/>
    <w:basedOn w:val="Normal"/>
    <w:link w:val="PieddepageCar"/>
    <w:unhideWhenUsed/>
    <w:rsid w:val="00185BC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85BCC"/>
  </w:style>
  <w:style w:type="paragraph" w:styleId="Textedebulles">
    <w:name w:val="Balloon Text"/>
    <w:basedOn w:val="Normal"/>
    <w:link w:val="TextedebullesCar"/>
    <w:uiPriority w:val="99"/>
    <w:semiHidden/>
    <w:unhideWhenUsed/>
    <w:rsid w:val="0018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5BCC"/>
    <w:rPr>
      <w:rFonts w:ascii="Tahoma" w:hAnsi="Tahoma" w:cs="Tahoma"/>
      <w:sz w:val="16"/>
      <w:szCs w:val="16"/>
    </w:rPr>
  </w:style>
  <w:style w:type="paragraph" w:styleId="Paragraphedeliste">
    <w:name w:val="List Paragraph"/>
    <w:basedOn w:val="Normal"/>
    <w:uiPriority w:val="34"/>
    <w:qFormat/>
    <w:rsid w:val="00FE3A31"/>
    <w:pPr>
      <w:ind w:left="720"/>
      <w:contextualSpacing/>
    </w:pPr>
  </w:style>
  <w:style w:type="character" w:styleId="Lienhypertexte">
    <w:name w:val="Hyperlink"/>
    <w:basedOn w:val="Policepardfaut"/>
    <w:uiPriority w:val="99"/>
    <w:unhideWhenUsed/>
    <w:rsid w:val="00FE3A31"/>
    <w:rPr>
      <w:color w:val="0000FF" w:themeColor="hyperlink"/>
      <w:u w:val="single"/>
    </w:rPr>
  </w:style>
  <w:style w:type="character" w:customStyle="1" w:styleId="Titre1Car">
    <w:name w:val="Titre 1 Car"/>
    <w:basedOn w:val="Policepardfaut"/>
    <w:link w:val="Titre1"/>
    <w:uiPriority w:val="9"/>
    <w:rsid w:val="00B54EB8"/>
    <w:rPr>
      <w:rFonts w:ascii="Calibri" w:eastAsia="Times New Roman" w:hAnsi="Calibri" w:cs="Times New Roman"/>
      <w:b/>
      <w:bCs/>
      <w:kern w:val="32"/>
      <w:sz w:val="28"/>
      <w:szCs w:val="3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coffrette@mairie-deci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DC87D1-D0A7-4E5B-8211-0A43E433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824</Words>
  <Characters>4535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l.raymond</dc:creator>
  <cp:lastModifiedBy>a.lacoffrette</cp:lastModifiedBy>
  <cp:revision>11</cp:revision>
  <cp:lastPrinted>2017-08-30T08:48:00Z</cp:lastPrinted>
  <dcterms:created xsi:type="dcterms:W3CDTF">2021-10-14T14:41:00Z</dcterms:created>
  <dcterms:modified xsi:type="dcterms:W3CDTF">2021-10-27T08:36:00Z</dcterms:modified>
</cp:coreProperties>
</file>